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010" w:type="dxa"/>
        <w:tblLayout w:type="fixed"/>
        <w:tblLook w:val="04A0"/>
      </w:tblPr>
      <w:tblGrid>
        <w:gridCol w:w="1838"/>
        <w:gridCol w:w="7172"/>
      </w:tblGrid>
      <w:tr w:rsidR="0019336F">
        <w:trPr>
          <w:tblHeader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19336F" w:rsidRDefault="00D04BC8">
            <w:pPr>
              <w:widowControl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19336F" w:rsidRDefault="00D04BC8">
            <w:pPr>
              <w:rPr>
                <w:rFonts w:eastAsia="Times New Roman"/>
                <w:b/>
                <w:bCs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Turecka Izba Gospodarcza</w:t>
            </w:r>
          </w:p>
        </w:tc>
      </w:tr>
      <w:tr w:rsidR="0019336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19336F" w:rsidRDefault="00D04BC8">
            <w:pPr>
              <w:widowControl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19336F" w:rsidRDefault="00D04BC8">
            <w:pPr>
              <w:widowControl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16"/>
                <w:szCs w:val="16"/>
              </w:rPr>
              <w:t>FEWP.10.01-IŻ.00-0012/23</w:t>
            </w:r>
          </w:p>
        </w:tc>
      </w:tr>
      <w:tr w:rsidR="0019336F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19336F" w:rsidRDefault="00D04BC8">
            <w:pPr>
              <w:widowControl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19336F" w:rsidRDefault="00D04BC8">
            <w:pPr>
              <w:widowControl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16"/>
                <w:szCs w:val="16"/>
              </w:rPr>
              <w:t>Kierunek kształcenie dualne przyszłością Powiatu Tureckiego- Edycja II”</w:t>
            </w:r>
          </w:p>
        </w:tc>
      </w:tr>
    </w:tbl>
    <w:p w:rsidR="0019336F" w:rsidRDefault="0019336F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19336F" w:rsidRDefault="0019336F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19336F" w:rsidRDefault="00D04BC8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>
        <w:rPr>
          <w:rFonts w:eastAsiaTheme="minorEastAsia" w:cstheme="minorHAnsi"/>
          <w:b/>
          <w:bCs/>
          <w:color w:val="auto"/>
          <w:sz w:val="28"/>
          <w:szCs w:val="18"/>
        </w:rPr>
        <w:t>Harmonogram wsparcia w ramach projektu</w:t>
      </w:r>
    </w:p>
    <w:p w:rsidR="0019336F" w:rsidRDefault="0019336F">
      <w:pPr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Layout w:type="fixed"/>
        <w:tblCellMar>
          <w:top w:w="35" w:type="dxa"/>
          <w:left w:w="53" w:type="dxa"/>
          <w:right w:w="52" w:type="dxa"/>
        </w:tblCellMar>
        <w:tblLook w:val="04A0"/>
      </w:tblPr>
      <w:tblGrid>
        <w:gridCol w:w="1633"/>
        <w:gridCol w:w="1844"/>
        <w:gridCol w:w="1700"/>
        <w:gridCol w:w="3612"/>
      </w:tblGrid>
      <w:tr w:rsidR="0019336F">
        <w:trPr>
          <w:trHeight w:val="268"/>
          <w:tblHeader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D04BC8">
            <w:pPr>
              <w:widowControl w:val="0"/>
              <w:spacing w:after="0" w:line="240" w:lineRule="auto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D04BC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Zespół Szkół Rolniczych CKP w Kaczkach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</w:rPr>
              <w:t>Śr</w:t>
            </w:r>
            <w:proofErr w:type="spellEnd"/>
            <w:r>
              <w:rPr>
                <w:rFonts w:cstheme="minorHAnsi"/>
                <w:b/>
                <w:sz w:val="24"/>
              </w:rPr>
              <w:t>.</w:t>
            </w:r>
          </w:p>
        </w:tc>
      </w:tr>
      <w:tr w:rsidR="0019336F">
        <w:trPr>
          <w:trHeight w:val="272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19336F" w:rsidRDefault="00D04BC8">
            <w:pPr>
              <w:widowControl w:val="0"/>
              <w:spacing w:after="0" w:line="240" w:lineRule="auto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19336F" w:rsidRDefault="00D04BC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Kaczki Średnie 62, 62-700 Turek</w:t>
            </w:r>
          </w:p>
        </w:tc>
      </w:tr>
      <w:tr w:rsidR="0019336F">
        <w:trPr>
          <w:trHeight w:val="270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9336F" w:rsidRDefault="00D04BC8">
            <w:pPr>
              <w:widowControl w:val="0"/>
              <w:spacing w:after="0" w:line="240" w:lineRule="auto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9336F" w:rsidRDefault="00D04BC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Kurs SEP</w:t>
            </w:r>
          </w:p>
        </w:tc>
      </w:tr>
      <w:tr w:rsidR="0019336F">
        <w:trPr>
          <w:trHeight w:val="270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19336F" w:rsidRDefault="00D04BC8">
            <w:pPr>
              <w:widowControl w:val="0"/>
              <w:spacing w:after="0" w:line="240" w:lineRule="auto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19336F" w:rsidRDefault="00D04BC8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Sylwester Ambroziak</w:t>
            </w:r>
          </w:p>
        </w:tc>
      </w:tr>
      <w:tr w:rsidR="0019336F">
        <w:trPr>
          <w:trHeight w:val="270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9336F" w:rsidRDefault="00D04BC8">
            <w:pPr>
              <w:widowControl w:val="0"/>
              <w:spacing w:after="0" w:line="240" w:lineRule="auto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9336F" w:rsidRDefault="00D04BC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10</w:t>
            </w:r>
          </w:p>
        </w:tc>
      </w:tr>
      <w:tr w:rsidR="0019336F">
        <w:trPr>
          <w:trHeight w:val="272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19336F" w:rsidRDefault="00D04BC8">
            <w:pPr>
              <w:widowControl w:val="0"/>
              <w:spacing w:after="0" w:line="240" w:lineRule="auto"/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Data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19336F" w:rsidRDefault="00D04BC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Godzina rozpoczęcia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19336F" w:rsidRDefault="00D04BC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eastAsia="Trebuchet MS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19336F" w:rsidRDefault="00D04BC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Uwagi</w:t>
            </w: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D04BC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20</w:t>
            </w:r>
            <w:r>
              <w:rPr>
                <w:rFonts w:cstheme="minorHAnsi"/>
                <w:sz w:val="24"/>
              </w:rPr>
              <w:t>.10.2025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D04BC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15:10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D04BC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18:10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D04BC8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4h</w:t>
            </w: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D04BC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27</w:t>
            </w:r>
            <w:r>
              <w:rPr>
                <w:rFonts w:cstheme="minorHAnsi"/>
                <w:sz w:val="24"/>
              </w:rPr>
              <w:t>.10.2025</w:t>
            </w: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D04BC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15:10</w:t>
            </w: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D04BC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18:10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D04BC8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cstheme="minorHAnsi"/>
                <w:sz w:val="24"/>
              </w:rPr>
              <w:t>4h</w:t>
            </w: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336F">
        <w:trPr>
          <w:trHeight w:val="255"/>
        </w:trPr>
        <w:tc>
          <w:tcPr>
            <w:tcW w:w="16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9336F" w:rsidRDefault="0019336F">
            <w:pPr>
              <w:widowControl w:val="0"/>
              <w:spacing w:after="0" w:line="240" w:lineRule="auto"/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19336F" w:rsidRDefault="0019336F">
      <w:pPr>
        <w:rPr>
          <w:rFonts w:asciiTheme="minorHAnsi" w:hAnsiTheme="minorHAnsi" w:cstheme="minorHAnsi"/>
          <w:sz w:val="24"/>
        </w:rPr>
      </w:pPr>
    </w:p>
    <w:sectPr w:rsidR="0019336F" w:rsidSect="0019336F">
      <w:headerReference w:type="default" r:id="rId6"/>
      <w:pgSz w:w="11906" w:h="16838"/>
      <w:pgMar w:top="2127" w:right="1440" w:bottom="1158" w:left="1440" w:header="567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36F" w:rsidRDefault="0019336F" w:rsidP="0019336F">
      <w:pPr>
        <w:spacing w:after="0" w:line="240" w:lineRule="auto"/>
      </w:pPr>
      <w:r>
        <w:separator/>
      </w:r>
    </w:p>
  </w:endnote>
  <w:endnote w:type="continuationSeparator" w:id="1">
    <w:p w:rsidR="0019336F" w:rsidRDefault="0019336F" w:rsidP="0019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36F" w:rsidRDefault="0019336F" w:rsidP="0019336F">
      <w:pPr>
        <w:spacing w:after="0" w:line="240" w:lineRule="auto"/>
      </w:pPr>
      <w:r>
        <w:separator/>
      </w:r>
    </w:p>
  </w:footnote>
  <w:footnote w:type="continuationSeparator" w:id="1">
    <w:p w:rsidR="0019336F" w:rsidRDefault="0019336F" w:rsidP="0019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6F" w:rsidRDefault="00D04BC8">
    <w:pPr>
      <w:pStyle w:val="Header"/>
    </w:pPr>
    <w:r>
      <w:rPr>
        <w:noProof/>
      </w:rPr>
      <w:drawing>
        <wp:inline distT="0" distB="0" distL="0" distR="0">
          <wp:extent cx="5727700" cy="754380"/>
          <wp:effectExtent l="0" t="0" r="0" b="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336F"/>
    <w:rsid w:val="0019336F"/>
    <w:rsid w:val="00D0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38F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Footer"/>
    <w:uiPriority w:val="99"/>
    <w:qFormat/>
    <w:rsid w:val="007370D0"/>
    <w:rPr>
      <w:rFonts w:ascii="Calibri" w:eastAsia="Calibri" w:hAnsi="Calibri" w:cs="Calibri"/>
      <w:color w:val="00000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370D0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0BCD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19336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2238F"/>
    <w:pPr>
      <w:spacing w:after="140" w:line="276" w:lineRule="auto"/>
    </w:pPr>
  </w:style>
  <w:style w:type="paragraph" w:styleId="Lista">
    <w:name w:val="List"/>
    <w:basedOn w:val="Tekstpodstawowy"/>
    <w:rsid w:val="00C2238F"/>
    <w:rPr>
      <w:rFonts w:cs="Lucida Sans"/>
    </w:rPr>
  </w:style>
  <w:style w:type="paragraph" w:customStyle="1" w:styleId="Caption">
    <w:name w:val="Caption"/>
    <w:basedOn w:val="Normalny"/>
    <w:qFormat/>
    <w:rsid w:val="00C2238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2238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C2238F"/>
  </w:style>
  <w:style w:type="paragraph" w:customStyle="1" w:styleId="Header">
    <w:name w:val="Header"/>
    <w:basedOn w:val="Normalny"/>
    <w:next w:val="Tekstpodstawow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rsid w:val="00C2238F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C2238F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0BCD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Grid">
    <w:name w:val="TableGrid"/>
    <w:rsid w:val="00C2238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721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Maluszek Krzysztof</dc:creator>
  <cp:lastModifiedBy>admin</cp:lastModifiedBy>
  <cp:revision>2</cp:revision>
  <dcterms:created xsi:type="dcterms:W3CDTF">2025-10-17T12:10:00Z</dcterms:created>
  <dcterms:modified xsi:type="dcterms:W3CDTF">2025-10-17T12:10:00Z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