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D44B2" w14:textId="47C3222C" w:rsidR="00BD1C04" w:rsidRDefault="00BD1C04" w:rsidP="00BD1C04">
      <w:pPr>
        <w:spacing w:before="120" w:after="0"/>
        <w:jc w:val="right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Załącznik nr 4 do regulaminu konkursu „</w:t>
      </w:r>
      <w:r w:rsidR="001C7BAF" w:rsidRPr="001C7BAF">
        <w:rPr>
          <w:rFonts w:asciiTheme="minorHAnsi" w:hAnsiTheme="minorHAnsi"/>
          <w:i/>
          <w:iCs/>
          <w:sz w:val="20"/>
          <w:szCs w:val="20"/>
        </w:rPr>
        <w:t xml:space="preserve">Mój plan na </w:t>
      </w:r>
      <w:proofErr w:type="spellStart"/>
      <w:r w:rsidR="001C7BAF" w:rsidRPr="001C7BAF">
        <w:rPr>
          <w:rFonts w:asciiTheme="minorHAnsi" w:hAnsiTheme="minorHAnsi"/>
          <w:i/>
          <w:iCs/>
          <w:sz w:val="20"/>
          <w:szCs w:val="20"/>
        </w:rPr>
        <w:t>Ekobiznesplan</w:t>
      </w:r>
      <w:proofErr w:type="spellEnd"/>
      <w:r>
        <w:rPr>
          <w:rFonts w:asciiTheme="minorHAnsi" w:hAnsiTheme="minorHAnsi"/>
          <w:i/>
          <w:iCs/>
          <w:sz w:val="20"/>
          <w:szCs w:val="20"/>
        </w:rPr>
        <w:t>”</w:t>
      </w:r>
    </w:p>
    <w:p w14:paraId="0EFEB7A0" w14:textId="77777777" w:rsidR="00BD1C04" w:rsidRPr="00BD1C04" w:rsidRDefault="00BD1C04" w:rsidP="00CF4057">
      <w:pPr>
        <w:spacing w:after="0"/>
        <w:jc w:val="center"/>
        <w:rPr>
          <w:rFonts w:cs="Arial"/>
          <w:b/>
          <w:bCs/>
          <w:sz w:val="16"/>
          <w:szCs w:val="16"/>
        </w:rPr>
      </w:pPr>
    </w:p>
    <w:p w14:paraId="4490F560" w14:textId="77777777" w:rsidR="00BD1C04" w:rsidRDefault="00BD1C04" w:rsidP="00CF4057">
      <w:pPr>
        <w:spacing w:after="0"/>
        <w:jc w:val="center"/>
        <w:rPr>
          <w:rFonts w:cs="Arial"/>
          <w:b/>
          <w:bCs/>
        </w:rPr>
      </w:pPr>
    </w:p>
    <w:p w14:paraId="71727480" w14:textId="5CD7241B" w:rsidR="00CF4057" w:rsidRPr="00CF4057" w:rsidRDefault="00CF4057" w:rsidP="00CF4057">
      <w:pPr>
        <w:spacing w:after="0"/>
        <w:jc w:val="center"/>
        <w:rPr>
          <w:rFonts w:cs="Arial"/>
          <w:b/>
          <w:bCs/>
        </w:rPr>
      </w:pPr>
      <w:r w:rsidRPr="00CF4057">
        <w:rPr>
          <w:rFonts w:cs="Arial"/>
          <w:b/>
          <w:bCs/>
        </w:rPr>
        <w:t>Klauzula informacyjna</w:t>
      </w:r>
    </w:p>
    <w:p w14:paraId="4EEC3435" w14:textId="77777777" w:rsidR="00CF4057" w:rsidRDefault="00CF4057" w:rsidP="00CF4057">
      <w:pPr>
        <w:spacing w:after="0"/>
        <w:jc w:val="center"/>
        <w:rPr>
          <w:rFonts w:cs="Arial"/>
          <w:sz w:val="20"/>
          <w:szCs w:val="20"/>
        </w:rPr>
      </w:pPr>
    </w:p>
    <w:p w14:paraId="569BA9B2" w14:textId="77777777" w:rsidR="00CF4057" w:rsidRDefault="00CF4057" w:rsidP="00CF405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Realizując obowiązek informacyjny, zgodnie z zapisami art. 13 ust. 1 ogólnego rozporządzenia o ochronie danych osobowych z dnia 27 kwietnia 2016, Dziennik Urzędowy UE L 119 z 04.05.2016, informujemy, </w:t>
      </w:r>
      <w:r>
        <w:rPr>
          <w:rFonts w:asciiTheme="minorHAnsi" w:hAnsiTheme="minorHAnsi" w:cstheme="minorHAnsi"/>
          <w:sz w:val="20"/>
          <w:szCs w:val="20"/>
        </w:rPr>
        <w:br/>
        <w:t>iż administratorem danych osobowych zawartych w przekazanych przez Uczestników kartach zgłoszeniowych jest Turecka Izba Gospodarcza, ul. S. Żeromskiego 37, 62-700 Turek.</w:t>
      </w:r>
    </w:p>
    <w:p w14:paraId="2CCA06B4" w14:textId="62D4736B" w:rsidR="00CF4057" w:rsidRDefault="00CF4057" w:rsidP="00CF405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 informuje, że podanie danych jest dobrowolne, jednak ich niepodanie uniemożliwi Administratorowi prawidłową realizację Konkursu „</w:t>
      </w:r>
      <w:r w:rsidR="001C7BAF" w:rsidRPr="001C7BAF">
        <w:rPr>
          <w:rFonts w:asciiTheme="minorHAnsi" w:hAnsiTheme="minorHAnsi" w:cstheme="minorHAnsi"/>
          <w:sz w:val="20"/>
          <w:szCs w:val="20"/>
        </w:rPr>
        <w:t xml:space="preserve">Mój plan na </w:t>
      </w:r>
      <w:proofErr w:type="spellStart"/>
      <w:r w:rsidR="001C7BAF" w:rsidRPr="001C7BAF">
        <w:rPr>
          <w:rFonts w:asciiTheme="minorHAnsi" w:hAnsiTheme="minorHAnsi" w:cstheme="minorHAnsi"/>
          <w:sz w:val="20"/>
          <w:szCs w:val="20"/>
        </w:rPr>
        <w:t>Ekobiznesplan</w:t>
      </w:r>
      <w:proofErr w:type="spellEnd"/>
      <w:r w:rsidR="001C7BAF"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hAnsiTheme="minorHAnsi" w:cstheme="minorHAnsi"/>
          <w:sz w:val="20"/>
          <w:szCs w:val="20"/>
        </w:rPr>
        <w:t xml:space="preserve">. Uczestnik wyraża zgodę na utrwalenie, wykorzystanie i rozpowszechnianie wizerunku w celach reklamowych przez Organizatora. </w:t>
      </w:r>
    </w:p>
    <w:p w14:paraId="5D6FF697" w14:textId="77777777" w:rsidR="00CF4057" w:rsidRDefault="00CF4057" w:rsidP="00CF405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Powyższa zgoda jest niczym nieograniczona (w tym czasowo i terytorialnie) oraz upoważnia firmę do wielokrotnej publikacji oraz wykorzystania zdjęć na wszelkich znanych w chwili zawarcia umowy polach eksploatacji, na których utrwalony jest wizerunek Uczestnika, a w szczególności do: </w:t>
      </w:r>
    </w:p>
    <w:p w14:paraId="2B53D879" w14:textId="77777777" w:rsidR="00CF4057" w:rsidRDefault="00CF4057" w:rsidP="00CF405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rozpowszechniania, w tym również w zestawieniu z innymi wizerunkami, tekstami, komentarzami, opisami lub wszelkimi innymi treściami, wizerunku Uczestnika utrwalonego na fotografiach, wydanym w postaci cyfrowej lub w jakiejkolwiek innej postaci, w tym rozpowszechnianie tego wizerunku Uczestnika w taki sposób, aby każdy mógł mieć do nich dostęp w miejscu i w czasie przez siebie wybranym, w tym w sieci Internet;</w:t>
      </w:r>
    </w:p>
    <w:p w14:paraId="4AA456B9" w14:textId="77777777" w:rsidR="00CF4057" w:rsidRDefault="00CF4057" w:rsidP="00CF405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wprowadzania, utrwalania i zwielokrotniania Fotografii, na których utrwalony jest wizerunek Uczestnika lub ich fragmentów cyfrową techniką zapisu komputerowego, na płycie CD/DVD oraz przenośnych nośnikach pamięci typu pendrive lub w jakikolwiek inny sposób pozwalający na korzystanie z utworów lub ich części, na dysku komputerowym jak i innych nośnikach oraz w sieci internetowej; </w:t>
      </w:r>
    </w:p>
    <w:p w14:paraId="1D9FDCF6" w14:textId="77777777" w:rsidR="00CF4057" w:rsidRDefault="00CF4057" w:rsidP="00CF405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wykorzystania (w tym rozpowszechniania) wizerunku Uczestnika utrwalonego na Fotografiach lub ich fragmentach poprzez ich publiczne wykonanie, wyświetlenie, wystawienie, odtworzenie; </w:t>
      </w:r>
    </w:p>
    <w:p w14:paraId="18EC9679" w14:textId="77777777" w:rsidR="00CF4057" w:rsidRDefault="00CF4057" w:rsidP="00CF405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wykorzystania wizerunku Uczestnika utrwalonego na Fotografiach w postaci utworów Fotografii lub ich fragmentów w materiałach reklamowych (w szczególności zdjęciach, slajdach, ulotkach, folderach, na stronach www, postach reklamowych np. na portalach społecznościowych). </w:t>
      </w:r>
    </w:p>
    <w:p w14:paraId="47554FE9" w14:textId="77777777" w:rsidR="00CF4057" w:rsidRDefault="00CF4057" w:rsidP="00CF405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Uczestnik niniejszym udziela firmie upoważnienia do udzielania, w imieniu Uczestnika, zezwolenia na wykorzystywanie wizerunku Uczestnika utrwalonego na fotografiach na warunkach określonych niniejszym oświadczeniem, innym podmiotom dowolnie wybranym przez firmę i według jej swobodnego uznania </w:t>
      </w:r>
      <w:r>
        <w:rPr>
          <w:rFonts w:asciiTheme="minorHAnsi" w:hAnsiTheme="minorHAnsi" w:cstheme="minorHAnsi"/>
          <w:sz w:val="20"/>
          <w:szCs w:val="20"/>
        </w:rPr>
        <w:br/>
        <w:t xml:space="preserve">(np. fotografowi, grafikowi). </w:t>
      </w:r>
    </w:p>
    <w:p w14:paraId="2EE78113" w14:textId="77777777" w:rsidR="00CF4057" w:rsidRDefault="00CF4057" w:rsidP="00CF405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Firmie przysługuje wyłączne prawo decydowania o formie i czasie wykorzystywania wizerunku Uczestnika - w całości lub ewentualnie w postaci dowolnych fragmentów. </w:t>
      </w:r>
    </w:p>
    <w:p w14:paraId="024F912B" w14:textId="77777777" w:rsidR="00CF4057" w:rsidRDefault="00CF4057" w:rsidP="00CF405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Rozpowszechnianie wizerunku zgodnie z niniejszym oświadczeniem woli nie wiąże się z obowiązkiem zapłaty na rzecz Uczestnika ani jakiejkolwiek osoby trzeciej wynagrodzenia lub odszkodowania z tego tytułu. </w:t>
      </w:r>
    </w:p>
    <w:p w14:paraId="4180DB3D" w14:textId="77777777" w:rsidR="00CF4057" w:rsidRDefault="00CF4057" w:rsidP="00CF405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zamiaru odwołania niniejszego zezwolenia Uczestnik zobowiązuje się do uprzedniego pokrycia wszelkich kosztów, które wiążą się z odwołaniem zgody (m.in. kosztów wykonania i korekcji fotografii). </w:t>
      </w:r>
    </w:p>
    <w:p w14:paraId="07678AFB" w14:textId="77777777" w:rsidR="00CF4057" w:rsidRDefault="00CF4057" w:rsidP="00CF405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sprawach spornych zastosowanie będą miały przepisy prawa polskiego, pod jurysdykcją sądów polskich.</w:t>
      </w:r>
    </w:p>
    <w:p w14:paraId="2A4B852B" w14:textId="77777777" w:rsidR="00CF4057" w:rsidRDefault="00CF4057" w:rsidP="00CF40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408F20" w14:textId="77777777" w:rsidR="00CF4057" w:rsidRDefault="00CF4057" w:rsidP="00CF40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26E2FC" w14:textId="77777777" w:rsidR="00CF4057" w:rsidRDefault="00CF4057" w:rsidP="00CF4057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-----------------------------------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--------------------------------------------------------</w:t>
      </w:r>
    </w:p>
    <w:p w14:paraId="79C98E60" w14:textId="08224E5A" w:rsidR="00CF4057" w:rsidRPr="00BD1C04" w:rsidRDefault="00CF4057" w:rsidP="00BD1C04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Miejscowość i data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Czytelny podpis Uczestnika Konkursu</w:t>
      </w:r>
    </w:p>
    <w:sectPr w:rsidR="00CF4057" w:rsidRPr="00BD1C04" w:rsidSect="00210BC4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39B34" w14:textId="77777777" w:rsidR="004B2A26" w:rsidRDefault="004B2A26" w:rsidP="00231BD8">
      <w:pPr>
        <w:spacing w:after="0" w:line="240" w:lineRule="auto"/>
      </w:pPr>
      <w:r>
        <w:separator/>
      </w:r>
    </w:p>
  </w:endnote>
  <w:endnote w:type="continuationSeparator" w:id="0">
    <w:p w14:paraId="408843DA" w14:textId="77777777" w:rsidR="004B2A26" w:rsidRDefault="004B2A26" w:rsidP="0023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438FB" w14:textId="77777777" w:rsidR="001C7BAF" w:rsidRPr="00241357" w:rsidRDefault="001C7BAF" w:rsidP="001C7BAF">
    <w:pPr>
      <w:tabs>
        <w:tab w:val="center" w:pos="3119"/>
      </w:tabs>
      <w:spacing w:after="0" w:line="240" w:lineRule="auto"/>
      <w:ind w:left="-851" w:right="-1133"/>
      <w:rPr>
        <w:rFonts w:ascii="Arial" w:eastAsiaTheme="minorHAnsi" w:hAnsi="Arial" w:cs="Arial"/>
        <w:sz w:val="16"/>
        <w:szCs w:val="16"/>
        <w14:ligatures w14:val="standardContextual"/>
      </w:rPr>
    </w:pPr>
    <w:bookmarkStart w:id="0" w:name="_Hlk160701714"/>
    <w:bookmarkStart w:id="1" w:name="_Hlk160701715"/>
    <w:bookmarkStart w:id="2" w:name="_Hlk160701716"/>
    <w:bookmarkStart w:id="3" w:name="_Hlk160701717"/>
    <w:bookmarkStart w:id="4" w:name="_Hlk160701718"/>
    <w:bookmarkStart w:id="5" w:name="_Hlk160701719"/>
    <w:bookmarkStart w:id="6" w:name="_Hlk160701720"/>
    <w:bookmarkStart w:id="7" w:name="_Hlk160701721"/>
    <w:bookmarkStart w:id="8" w:name="_Hlk160701722"/>
    <w:bookmarkStart w:id="9" w:name="_Hlk160701723"/>
    <w:bookmarkStart w:id="10" w:name="_Hlk160701731"/>
    <w:bookmarkStart w:id="11" w:name="_Hlk160701732"/>
    <w:r w:rsidRPr="00241357">
      <w:rPr>
        <w:rFonts w:ascii="Arial" w:eastAsiaTheme="minorHAnsi" w:hAnsi="Arial" w:cs="Arial"/>
        <w:noProof/>
        <w:color w:val="151515"/>
        <w:sz w:val="16"/>
        <w:szCs w:val="16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CAB1CD" wp14:editId="3013DD4A">
              <wp:simplePos x="0" y="0"/>
              <wp:positionH relativeFrom="column">
                <wp:posOffset>4035540</wp:posOffset>
              </wp:positionH>
              <wp:positionV relativeFrom="paragraph">
                <wp:posOffset>-176357</wp:posOffset>
              </wp:positionV>
              <wp:extent cx="2278380" cy="80645"/>
              <wp:effectExtent l="0" t="0" r="7620" b="0"/>
              <wp:wrapNone/>
              <wp:docPr id="1707887208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8380" cy="80645"/>
                      </a:xfrm>
                      <a:prstGeom prst="rect">
                        <a:avLst/>
                      </a:prstGeom>
                      <a:solidFill>
                        <a:srgbClr val="008BD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542946" id="Prostokąt 1" o:spid="_x0000_s1026" style="position:absolute;margin-left:317.75pt;margin-top:-13.9pt;width:179.4pt;height: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" fillcolor="#008bd2" stroked="f" strokeweight="1pt"/>
          </w:pict>
        </mc:Fallback>
      </mc:AlternateContent>
    </w:r>
    <w:r w:rsidRPr="00241357">
      <w:rPr>
        <w:rFonts w:ascii="Arial" w:eastAsiaTheme="minorHAnsi" w:hAnsi="Arial" w:cs="Arial"/>
        <w:noProof/>
        <w:color w:val="151515"/>
        <w:sz w:val="16"/>
        <w:szCs w:val="16"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1D353B" wp14:editId="4C8FC7A3">
              <wp:simplePos x="0" y="0"/>
              <wp:positionH relativeFrom="column">
                <wp:posOffset>215207</wp:posOffset>
              </wp:positionH>
              <wp:positionV relativeFrom="paragraph">
                <wp:posOffset>-176357</wp:posOffset>
              </wp:positionV>
              <wp:extent cx="3820795" cy="80645"/>
              <wp:effectExtent l="0" t="0" r="8255" b="0"/>
              <wp:wrapNone/>
              <wp:docPr id="148082626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0795" cy="80645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D1EC03" id="Prostokąt 1" o:spid="_x0000_s1026" style="position:absolute;margin-left:16.95pt;margin-top:-13.9pt;width:300.85pt;height: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" fillcolor="#afca0b" stroked="f" strokeweight="1pt"/>
          </w:pict>
        </mc:Fallback>
      </mc:AlternateContent>
    </w:r>
    <w:r w:rsidRPr="00241357">
      <w:rPr>
        <w:rFonts w:ascii="Arial" w:eastAsiaTheme="minorHAnsi" w:hAnsi="Arial" w:cs="Arial"/>
        <w:noProof/>
        <w:color w:val="151515"/>
        <w:sz w:val="16"/>
        <w:szCs w:val="16"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AA2B0" wp14:editId="3E70180C">
              <wp:simplePos x="0" y="0"/>
              <wp:positionH relativeFrom="column">
                <wp:posOffset>-617624</wp:posOffset>
              </wp:positionH>
              <wp:positionV relativeFrom="paragraph">
                <wp:posOffset>-176356</wp:posOffset>
              </wp:positionV>
              <wp:extent cx="842645" cy="80962"/>
              <wp:effectExtent l="0" t="0" r="0" b="0"/>
              <wp:wrapNone/>
              <wp:docPr id="627889153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2645" cy="80962"/>
                      </a:xfrm>
                      <a:prstGeom prst="rect">
                        <a:avLst/>
                      </a:prstGeom>
                      <a:solidFill>
                        <a:srgbClr val="FFDA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543507" id="Prostokąt 1" o:spid="_x0000_s1026" style="position:absolute;margin-left:-48.65pt;margin-top:-13.9pt;width:66.35pt;height: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" fillcolor="#ffda00" stroked="f" strokeweight="1pt"/>
          </w:pict>
        </mc:Fallback>
      </mc:AlternateContent>
    </w:r>
    <w:r w:rsidRPr="00241357">
      <w:rPr>
        <w:rFonts w:ascii="Arial" w:eastAsiaTheme="minorHAnsi" w:hAnsi="Arial" w:cs="Arial"/>
        <w:color w:val="151515"/>
        <w:sz w:val="16"/>
        <w:szCs w:val="16"/>
        <w:shd w:val="clear" w:color="auto" w:fill="FFFFFF"/>
        <w14:ligatures w14:val="standardContextual"/>
      </w:rPr>
      <w:t>ul. Stefana Żeromskiego 37</w:t>
    </w:r>
    <w:r w:rsidRPr="00241357">
      <w:rPr>
        <w:rFonts w:ascii="Arial" w:eastAsiaTheme="minorHAnsi" w:hAnsi="Arial" w:cs="Arial"/>
        <w:color w:val="151515"/>
        <w:sz w:val="16"/>
        <w:szCs w:val="16"/>
        <w:shd w:val="clear" w:color="auto" w:fill="FFFFFF"/>
        <w14:ligatures w14:val="standardContextual"/>
      </w:rPr>
      <w:tab/>
      <w:t xml:space="preserve">tel. </w:t>
    </w:r>
    <w:hyperlink r:id="rId1" w:history="1">
      <w:r w:rsidRPr="00241357">
        <w:rPr>
          <w:rFonts w:ascii="Arial" w:eastAsiaTheme="minorHAnsi" w:hAnsi="Arial" w:cs="Arial"/>
          <w:sz w:val="16"/>
          <w:szCs w:val="16"/>
          <w:shd w:val="clear" w:color="auto" w:fill="FFFFFF"/>
          <w14:ligatures w14:val="standardContextual"/>
        </w:rPr>
        <w:t xml:space="preserve">63 289 18 </w:t>
      </w:r>
    </w:hyperlink>
    <w:r w:rsidRPr="00241357">
      <w:rPr>
        <w:rFonts w:ascii="Arial" w:eastAsiaTheme="minorHAnsi" w:hAnsi="Arial" w:cs="Arial"/>
        <w:sz w:val="16"/>
        <w:szCs w:val="16"/>
        <w:shd w:val="clear" w:color="auto" w:fill="FFFFFF"/>
        <w14:ligatures w14:val="standardContextual"/>
      </w:rPr>
      <w:t>89</w:t>
    </w:r>
    <w:r w:rsidRPr="00241357">
      <w:rPr>
        <w:rFonts w:ascii="Arial" w:eastAsiaTheme="minorHAnsi" w:hAnsi="Arial" w:cs="Arial"/>
        <w:sz w:val="16"/>
        <w:szCs w:val="16"/>
        <w14:ligatures w14:val="standardContextual"/>
      </w:rPr>
      <w:tab/>
    </w:r>
    <w:r w:rsidRPr="00241357">
      <w:rPr>
        <w:rFonts w:ascii="Arial" w:eastAsiaTheme="minorHAnsi" w:hAnsi="Arial" w:cs="Arial"/>
        <w:sz w:val="16"/>
        <w:szCs w:val="16"/>
        <w14:ligatures w14:val="standardContextual"/>
      </w:rPr>
      <w:tab/>
      <w:t xml:space="preserve">e-mail: </w:t>
    </w:r>
    <w:hyperlink r:id="rId2" w:history="1">
      <w:r w:rsidRPr="00241357">
        <w:rPr>
          <w:rFonts w:ascii="Arial" w:eastAsiaTheme="minorHAnsi" w:hAnsi="Arial" w:cs="Arial"/>
          <w:sz w:val="16"/>
          <w:szCs w:val="16"/>
          <w:shd w:val="clear" w:color="auto" w:fill="FFFFFF"/>
          <w14:ligatures w14:val="standardContextual"/>
        </w:rPr>
        <w:t>biuro@tig.turek.pl</w:t>
      </w:r>
    </w:hyperlink>
    <w:r w:rsidRPr="00241357">
      <w:rPr>
        <w:rFonts w:ascii="Arial" w:eastAsiaTheme="minorHAnsi" w:hAnsi="Arial" w:cs="Arial"/>
        <w:sz w:val="16"/>
        <w:szCs w:val="16"/>
        <w:shd w:val="clear" w:color="auto" w:fill="FFFFFF"/>
        <w14:ligatures w14:val="standardContextual"/>
      </w:rPr>
      <w:t xml:space="preserve">               </w:t>
    </w:r>
    <w:r w:rsidRPr="00241357">
      <w:rPr>
        <w:rFonts w:ascii="Arial" w:eastAsiaTheme="minorHAnsi" w:hAnsi="Arial" w:cs="Arial"/>
        <w:sz w:val="16"/>
        <w:szCs w:val="16"/>
        <w14:ligatures w14:val="standardContextual"/>
      </w:rPr>
      <w:t xml:space="preserve"> </w:t>
    </w:r>
    <w:r w:rsidRPr="00241357">
      <w:rPr>
        <w:rFonts w:ascii="Arial" w:eastAsiaTheme="minorHAnsi" w:hAnsi="Arial" w:cs="Arial"/>
        <w:sz w:val="16"/>
        <w:szCs w:val="16"/>
        <w14:ligatures w14:val="standardContextual"/>
      </w:rPr>
      <w:tab/>
    </w:r>
    <w:r w:rsidRPr="00241357">
      <w:rPr>
        <w:rFonts w:ascii="Arial" w:eastAsiaTheme="minorHAnsi" w:hAnsi="Arial" w:cs="Arial"/>
        <w:sz w:val="16"/>
        <w:szCs w:val="16"/>
        <w14:ligatures w14:val="standardContextual"/>
      </w:rPr>
      <w:tab/>
      <w:t>Regon 311076100</w:t>
    </w:r>
    <w:r w:rsidRPr="00241357">
      <w:rPr>
        <w:rFonts w:ascii="Arial" w:eastAsiaTheme="minorHAnsi" w:hAnsi="Arial" w:cs="Arial"/>
        <w:sz w:val="16"/>
        <w:szCs w:val="16"/>
        <w14:ligatures w14:val="standardContextual"/>
      </w:rPr>
      <w:br/>
    </w:r>
    <w:r w:rsidRPr="00241357">
      <w:rPr>
        <w:rFonts w:ascii="Arial" w:eastAsiaTheme="minorHAnsi" w:hAnsi="Arial" w:cs="Arial"/>
        <w:color w:val="151515"/>
        <w:sz w:val="16"/>
        <w:szCs w:val="16"/>
        <w:shd w:val="clear" w:color="auto" w:fill="FFFFFF"/>
        <w14:ligatures w14:val="standardContextual"/>
      </w:rPr>
      <w:t>62-700 Turek</w:t>
    </w:r>
    <w:r w:rsidRPr="00241357">
      <w:rPr>
        <w:rFonts w:ascii="Arial" w:eastAsiaTheme="minorHAnsi" w:hAnsi="Arial" w:cs="Arial"/>
        <w:sz w:val="16"/>
        <w:szCs w:val="16"/>
        <w14:ligatures w14:val="standardContextual"/>
      </w:rPr>
      <w:tab/>
      <w:t xml:space="preserve">                          </w:t>
    </w:r>
    <w:r w:rsidRPr="00241357">
      <w:rPr>
        <w:rFonts w:ascii="Arial" w:eastAsiaTheme="minorHAnsi" w:hAnsi="Arial" w:cs="Arial"/>
        <w:sz w:val="16"/>
        <w:szCs w:val="16"/>
        <w14:ligatures w14:val="standardContextual"/>
      </w:rPr>
      <w:tab/>
      <w:t xml:space="preserve">www.tig.turek.pl        </w:t>
    </w:r>
    <w:r w:rsidRPr="00241357">
      <w:rPr>
        <w:rFonts w:ascii="Arial" w:eastAsiaTheme="minorHAnsi" w:hAnsi="Arial" w:cs="Arial"/>
        <w:sz w:val="16"/>
        <w:szCs w:val="16"/>
        <w14:ligatures w14:val="standardContextual"/>
      </w:rPr>
      <w:tab/>
    </w:r>
    <w:r w:rsidRPr="00241357">
      <w:rPr>
        <w:rFonts w:ascii="Arial" w:eastAsiaTheme="minorHAnsi" w:hAnsi="Arial" w:cs="Arial"/>
        <w:sz w:val="16"/>
        <w:szCs w:val="16"/>
        <w14:ligatures w14:val="standardContextual"/>
      </w:rPr>
      <w:tab/>
    </w:r>
    <w:r w:rsidRPr="00241357">
      <w:rPr>
        <w:rFonts w:ascii="Arial" w:eastAsiaTheme="minorHAnsi" w:hAnsi="Arial" w:cs="Arial"/>
        <w:sz w:val="16"/>
        <w:szCs w:val="16"/>
        <w14:ligatures w14:val="standardContextual"/>
      </w:rPr>
      <w:tab/>
      <w:t>Nip 668 17 02 509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474F0D2D" w14:textId="77777777" w:rsidR="001C7BAF" w:rsidRPr="001C7BAF" w:rsidRDefault="001C7BAF" w:rsidP="001C7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0478B" w14:textId="77777777" w:rsidR="004B2A26" w:rsidRDefault="004B2A26" w:rsidP="00231BD8">
      <w:pPr>
        <w:spacing w:after="0" w:line="240" w:lineRule="auto"/>
      </w:pPr>
      <w:r>
        <w:separator/>
      </w:r>
    </w:p>
  </w:footnote>
  <w:footnote w:type="continuationSeparator" w:id="0">
    <w:p w14:paraId="3DFB9C5A" w14:textId="77777777" w:rsidR="004B2A26" w:rsidRDefault="004B2A26" w:rsidP="0023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74EA6" w14:textId="702FA8EF" w:rsidR="00231BD8" w:rsidRDefault="001C7BAF" w:rsidP="001C7BAF">
    <w:pPr>
      <w:pStyle w:val="Nagwek"/>
      <w:ind w:left="-567"/>
      <w:jc w:val="center"/>
    </w:pPr>
    <w:r>
      <w:rPr>
        <w:noProof/>
      </w:rPr>
      <w:drawing>
        <wp:inline distT="0" distB="0" distL="0" distR="0" wp14:anchorId="6F70D3EE" wp14:editId="6FB7ECB5">
          <wp:extent cx="5760720" cy="803910"/>
          <wp:effectExtent l="0" t="0" r="0" b="0"/>
          <wp:docPr id="17426240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2624007" name="Obraz 17426240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F3399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F25D9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93E9D"/>
    <w:multiLevelType w:val="hybridMultilevel"/>
    <w:tmpl w:val="ED961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E1200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96E3C"/>
    <w:multiLevelType w:val="hybridMultilevel"/>
    <w:tmpl w:val="ED961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167DA9"/>
    <w:multiLevelType w:val="hybridMultilevel"/>
    <w:tmpl w:val="24AC4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C4D10"/>
    <w:multiLevelType w:val="hybridMultilevel"/>
    <w:tmpl w:val="17EC003C"/>
    <w:lvl w:ilvl="0" w:tplc="5F8ACDE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64659A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25C76"/>
    <w:multiLevelType w:val="hybridMultilevel"/>
    <w:tmpl w:val="E8AC9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EF2AC9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10338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C0B01"/>
    <w:multiLevelType w:val="hybridMultilevel"/>
    <w:tmpl w:val="729AFE48"/>
    <w:lvl w:ilvl="0" w:tplc="D362F4A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D4C14"/>
    <w:multiLevelType w:val="hybridMultilevel"/>
    <w:tmpl w:val="A7644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663D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B823CD"/>
    <w:multiLevelType w:val="hybridMultilevel"/>
    <w:tmpl w:val="17EC003C"/>
    <w:lvl w:ilvl="0" w:tplc="5F8ACDE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9B0D6E"/>
    <w:multiLevelType w:val="hybridMultilevel"/>
    <w:tmpl w:val="BB509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73C91"/>
    <w:multiLevelType w:val="hybridMultilevel"/>
    <w:tmpl w:val="A46081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17" w15:restartNumberingAfterBreak="0">
    <w:nsid w:val="51C24657"/>
    <w:multiLevelType w:val="singleLevel"/>
    <w:tmpl w:val="39B0A2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60C5F3C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3F63CE"/>
    <w:multiLevelType w:val="hybridMultilevel"/>
    <w:tmpl w:val="88E2A95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4F4492"/>
    <w:multiLevelType w:val="singleLevel"/>
    <w:tmpl w:val="3760B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C7674E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05025D6"/>
    <w:multiLevelType w:val="hybridMultilevel"/>
    <w:tmpl w:val="9C4A5BBC"/>
    <w:lvl w:ilvl="0" w:tplc="445870E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23" w15:restartNumberingAfterBreak="0">
    <w:nsid w:val="60573177"/>
    <w:multiLevelType w:val="hybridMultilevel"/>
    <w:tmpl w:val="ACBAD2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192545"/>
    <w:multiLevelType w:val="hybridMultilevel"/>
    <w:tmpl w:val="3F0E6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841D14"/>
    <w:multiLevelType w:val="hybridMultilevel"/>
    <w:tmpl w:val="8D649F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A71D6B"/>
    <w:multiLevelType w:val="hybridMultilevel"/>
    <w:tmpl w:val="B13A9E94"/>
    <w:lvl w:ilvl="0" w:tplc="445870EC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6A4418"/>
    <w:multiLevelType w:val="hybridMultilevel"/>
    <w:tmpl w:val="0E9E0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F203E"/>
    <w:multiLevelType w:val="hybridMultilevel"/>
    <w:tmpl w:val="2902A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num w:numId="1" w16cid:durableId="6870282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84882">
    <w:abstractNumId w:val="20"/>
    <w:lvlOverride w:ilvl="0">
      <w:startOverride w:val="1"/>
    </w:lvlOverride>
  </w:num>
  <w:num w:numId="3" w16cid:durableId="2051298716">
    <w:abstractNumId w:val="13"/>
    <w:lvlOverride w:ilvl="0">
      <w:startOverride w:val="1"/>
    </w:lvlOverride>
  </w:num>
  <w:num w:numId="4" w16cid:durableId="145587891">
    <w:abstractNumId w:val="21"/>
    <w:lvlOverride w:ilvl="0">
      <w:startOverride w:val="1"/>
    </w:lvlOverride>
  </w:num>
  <w:num w:numId="5" w16cid:durableId="797798180">
    <w:abstractNumId w:val="17"/>
    <w:lvlOverride w:ilvl="0">
      <w:startOverride w:val="1"/>
    </w:lvlOverride>
  </w:num>
  <w:num w:numId="6" w16cid:durableId="12469603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73464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6148236">
    <w:abstractNumId w:val="27"/>
  </w:num>
  <w:num w:numId="9" w16cid:durableId="8372326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03516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3498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04766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44278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3535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96091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42195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89482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99629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871868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8335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03399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32109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7182727">
    <w:abstractNumId w:val="23"/>
  </w:num>
  <w:num w:numId="24" w16cid:durableId="315307568">
    <w:abstractNumId w:val="5"/>
  </w:num>
  <w:num w:numId="25" w16cid:durableId="4928407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0708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63523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809615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810354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D8"/>
    <w:rsid w:val="00077A65"/>
    <w:rsid w:val="001C7BAF"/>
    <w:rsid w:val="00210BC4"/>
    <w:rsid w:val="00231BD8"/>
    <w:rsid w:val="003820A0"/>
    <w:rsid w:val="004066C7"/>
    <w:rsid w:val="00410D09"/>
    <w:rsid w:val="004B2A26"/>
    <w:rsid w:val="00586184"/>
    <w:rsid w:val="00631792"/>
    <w:rsid w:val="00700D12"/>
    <w:rsid w:val="00740640"/>
    <w:rsid w:val="008D467F"/>
    <w:rsid w:val="008F3772"/>
    <w:rsid w:val="00BD1C04"/>
    <w:rsid w:val="00C156A1"/>
    <w:rsid w:val="00C2380A"/>
    <w:rsid w:val="00C755F4"/>
    <w:rsid w:val="00CF4057"/>
    <w:rsid w:val="00DA4A91"/>
    <w:rsid w:val="00E15600"/>
    <w:rsid w:val="00ED153F"/>
    <w:rsid w:val="00F06B47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72B98"/>
  <w15:chartTrackingRefBased/>
  <w15:docId w15:val="{00DB7DBA-6679-44AD-9BF4-618383B3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A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B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31BD8"/>
  </w:style>
  <w:style w:type="paragraph" w:styleId="Stopka">
    <w:name w:val="footer"/>
    <w:basedOn w:val="Normalny"/>
    <w:link w:val="StopkaZnak"/>
    <w:uiPriority w:val="99"/>
    <w:unhideWhenUsed/>
    <w:rsid w:val="00231B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31BD8"/>
  </w:style>
  <w:style w:type="paragraph" w:styleId="Tekstdymka">
    <w:name w:val="Balloon Text"/>
    <w:basedOn w:val="Normalny"/>
    <w:link w:val="TekstdymkaZnak"/>
    <w:uiPriority w:val="99"/>
    <w:semiHidden/>
    <w:unhideWhenUsed/>
    <w:rsid w:val="00DA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A9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20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wfosgw.poznan.pl" TargetMode="External"/><Relationship Id="rId1" Type="http://schemas.openxmlformats.org/officeDocument/2006/relationships/hyperlink" Target="tel:+486184562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test</cp:lastModifiedBy>
  <cp:revision>2</cp:revision>
  <cp:lastPrinted>2023-01-30T12:04:00Z</cp:lastPrinted>
  <dcterms:created xsi:type="dcterms:W3CDTF">2024-03-07T11:28:00Z</dcterms:created>
  <dcterms:modified xsi:type="dcterms:W3CDTF">2024-03-07T11:28:00Z</dcterms:modified>
</cp:coreProperties>
</file>