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1" w:rsidRDefault="00736611" w:rsidP="005043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</w:p>
    <w:p w:rsidR="00736611" w:rsidRPr="00A07C4B" w:rsidRDefault="00736611" w:rsidP="00870968">
      <w:pPr>
        <w:jc w:val="center"/>
        <w:rPr>
          <w:b/>
          <w:bCs/>
          <w:sz w:val="24"/>
          <w:szCs w:val="24"/>
        </w:rPr>
      </w:pPr>
      <w:r w:rsidRPr="00A07C4B">
        <w:rPr>
          <w:b/>
          <w:bCs/>
          <w:sz w:val="24"/>
          <w:szCs w:val="24"/>
        </w:rPr>
        <w:t xml:space="preserve">Karta oceny </w:t>
      </w:r>
      <w:r>
        <w:rPr>
          <w:b/>
          <w:bCs/>
          <w:sz w:val="24"/>
          <w:szCs w:val="24"/>
        </w:rPr>
        <w:t xml:space="preserve">wstępnego </w:t>
      </w:r>
      <w:r w:rsidRPr="00A07C4B">
        <w:rPr>
          <w:b/>
          <w:bCs/>
          <w:sz w:val="24"/>
          <w:szCs w:val="24"/>
        </w:rPr>
        <w:t>formularza rekrutacyjnego</w:t>
      </w:r>
    </w:p>
    <w:p w:rsidR="00736611" w:rsidRPr="00A07C4B" w:rsidRDefault="00736611" w:rsidP="00870968">
      <w:pPr>
        <w:jc w:val="center"/>
        <w:rPr>
          <w:b/>
          <w:bCs/>
          <w:sz w:val="24"/>
          <w:szCs w:val="24"/>
        </w:rPr>
      </w:pPr>
      <w:r w:rsidRPr="00A07C4B">
        <w:rPr>
          <w:b/>
          <w:bCs/>
          <w:sz w:val="24"/>
          <w:szCs w:val="24"/>
        </w:rPr>
        <w:t>w ramach Wielkopolskiego Regionalnego Programu Operacyjnego na lata 2014 – 2020</w:t>
      </w:r>
    </w:p>
    <w:p w:rsidR="00736611" w:rsidRPr="00A07C4B" w:rsidRDefault="00736611" w:rsidP="00870968">
      <w:pPr>
        <w:jc w:val="center"/>
        <w:rPr>
          <w:b/>
          <w:bCs/>
          <w:sz w:val="24"/>
          <w:szCs w:val="24"/>
        </w:rPr>
      </w:pPr>
      <w:r w:rsidRPr="00A07C4B">
        <w:rPr>
          <w:b/>
          <w:bCs/>
          <w:sz w:val="24"/>
          <w:szCs w:val="24"/>
        </w:rPr>
        <w:t>Oś Priorytetowa 6 RYNEK PRACY</w:t>
      </w:r>
    </w:p>
    <w:p w:rsidR="00736611" w:rsidRPr="00A07C4B" w:rsidRDefault="00736611" w:rsidP="00870968">
      <w:pPr>
        <w:jc w:val="center"/>
        <w:rPr>
          <w:b/>
          <w:bCs/>
          <w:sz w:val="24"/>
          <w:szCs w:val="24"/>
        </w:rPr>
      </w:pPr>
      <w:r w:rsidRPr="00A07C4B">
        <w:rPr>
          <w:b/>
          <w:bCs/>
          <w:sz w:val="24"/>
          <w:szCs w:val="24"/>
        </w:rPr>
        <w:t>Działanie 6.3 Samozatrudnienie i przedsiębiorczość Poddziałanie</w:t>
      </w:r>
    </w:p>
    <w:p w:rsidR="00736611" w:rsidRPr="00A07C4B" w:rsidRDefault="00736611" w:rsidP="00870968">
      <w:pPr>
        <w:jc w:val="center"/>
        <w:rPr>
          <w:b/>
          <w:bCs/>
          <w:sz w:val="24"/>
          <w:szCs w:val="24"/>
        </w:rPr>
      </w:pPr>
      <w:r w:rsidRPr="00A07C4B">
        <w:rPr>
          <w:b/>
          <w:bCs/>
          <w:sz w:val="24"/>
          <w:szCs w:val="24"/>
        </w:rPr>
        <w:t>6.3.1 Samozatrudnienie i przedsiębiorczość</w:t>
      </w:r>
    </w:p>
    <w:p w:rsidR="00736611" w:rsidRPr="00A07C4B" w:rsidRDefault="00736611" w:rsidP="00870968">
      <w:pPr>
        <w:jc w:val="center"/>
        <w:rPr>
          <w:sz w:val="20"/>
          <w:szCs w:val="20"/>
        </w:rPr>
      </w:pPr>
    </w:p>
    <w:p w:rsidR="00736611" w:rsidRDefault="00736611" w:rsidP="00870968">
      <w:pPr>
        <w:jc w:val="center"/>
        <w:rPr>
          <w:sz w:val="20"/>
          <w:szCs w:val="20"/>
        </w:rPr>
      </w:pPr>
      <w:r w:rsidRPr="00A07C4B">
        <w:rPr>
          <w:sz w:val="20"/>
          <w:szCs w:val="20"/>
        </w:rPr>
        <w:t>Arkusz wypełniony przez: Fundusz Rozwoju i Promocji Województwa Wielkopolskiego S.A.</w:t>
      </w:r>
    </w:p>
    <w:p w:rsidR="00736611" w:rsidRPr="00A07C4B" w:rsidRDefault="00736611" w:rsidP="0087096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36611" w:rsidRPr="00A07C4B">
        <w:tc>
          <w:tcPr>
            <w:tcW w:w="4606" w:type="dxa"/>
            <w:shd w:val="clear" w:color="auto" w:fill="D9D9D9"/>
          </w:tcPr>
          <w:p w:rsidR="00736611" w:rsidRPr="00031D0C" w:rsidRDefault="00736611" w:rsidP="00870968">
            <w:pPr>
              <w:rPr>
                <w:sz w:val="20"/>
                <w:szCs w:val="20"/>
              </w:rPr>
            </w:pPr>
            <w:r w:rsidRPr="00031D0C">
              <w:rPr>
                <w:sz w:val="20"/>
                <w:szCs w:val="20"/>
              </w:rPr>
              <w:t>Numer ewidencyjny wstępnego formularza rekrutacyjnego</w:t>
            </w:r>
          </w:p>
        </w:tc>
        <w:tc>
          <w:tcPr>
            <w:tcW w:w="4606" w:type="dxa"/>
          </w:tcPr>
          <w:p w:rsidR="00736611" w:rsidRPr="00697EA9" w:rsidRDefault="00736611" w:rsidP="00870968">
            <w:pPr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4606" w:type="dxa"/>
            <w:shd w:val="clear" w:color="auto" w:fill="D9D9D9"/>
          </w:tcPr>
          <w:p w:rsidR="00736611" w:rsidRPr="00031D0C" w:rsidRDefault="00736611" w:rsidP="00870968">
            <w:pPr>
              <w:rPr>
                <w:sz w:val="20"/>
                <w:szCs w:val="20"/>
              </w:rPr>
            </w:pPr>
            <w:r w:rsidRPr="00031D0C">
              <w:rPr>
                <w:sz w:val="20"/>
                <w:szCs w:val="20"/>
              </w:rPr>
              <w:t>Imię i nazwisko potencjalnego uczestnika projektu</w:t>
            </w:r>
          </w:p>
        </w:tc>
        <w:tc>
          <w:tcPr>
            <w:tcW w:w="4606" w:type="dxa"/>
          </w:tcPr>
          <w:p w:rsidR="00736611" w:rsidRPr="00697EA9" w:rsidRDefault="00736611" w:rsidP="00870968">
            <w:pPr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4606" w:type="dxa"/>
            <w:shd w:val="clear" w:color="auto" w:fill="D9D9D9"/>
          </w:tcPr>
          <w:p w:rsidR="00736611" w:rsidRPr="00031D0C" w:rsidRDefault="00736611" w:rsidP="00870968">
            <w:pPr>
              <w:rPr>
                <w:sz w:val="20"/>
                <w:szCs w:val="20"/>
              </w:rPr>
            </w:pPr>
            <w:r w:rsidRPr="00031D0C">
              <w:rPr>
                <w:sz w:val="20"/>
                <w:szCs w:val="20"/>
              </w:rPr>
              <w:t>Imię i nazwisko Członka Komisji Rekrutacyjnej</w:t>
            </w:r>
          </w:p>
        </w:tc>
        <w:tc>
          <w:tcPr>
            <w:tcW w:w="4606" w:type="dxa"/>
          </w:tcPr>
          <w:p w:rsidR="00736611" w:rsidRPr="00697EA9" w:rsidRDefault="00736611" w:rsidP="00870968">
            <w:pPr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4606" w:type="dxa"/>
            <w:shd w:val="clear" w:color="auto" w:fill="D9D9D9"/>
          </w:tcPr>
          <w:p w:rsidR="00736611" w:rsidRPr="00031D0C" w:rsidRDefault="00736611" w:rsidP="00870968">
            <w:pPr>
              <w:rPr>
                <w:sz w:val="20"/>
                <w:szCs w:val="20"/>
              </w:rPr>
            </w:pPr>
            <w:r w:rsidRPr="00031D0C">
              <w:rPr>
                <w:sz w:val="20"/>
                <w:szCs w:val="20"/>
              </w:rPr>
              <w:t>Data przeprowadzenia oceny wstępnego formularza rekrutacyjnego</w:t>
            </w:r>
          </w:p>
        </w:tc>
        <w:tc>
          <w:tcPr>
            <w:tcW w:w="4606" w:type="dxa"/>
          </w:tcPr>
          <w:p w:rsidR="00736611" w:rsidRPr="00697EA9" w:rsidRDefault="00736611" w:rsidP="00870968">
            <w:pPr>
              <w:rPr>
                <w:sz w:val="20"/>
                <w:szCs w:val="20"/>
              </w:rPr>
            </w:pPr>
          </w:p>
        </w:tc>
      </w:tr>
    </w:tbl>
    <w:p w:rsidR="00736611" w:rsidRPr="00A07C4B" w:rsidRDefault="00736611" w:rsidP="00A224D0">
      <w:pPr>
        <w:spacing w:line="360" w:lineRule="auto"/>
        <w:rPr>
          <w:b/>
          <w:bCs/>
          <w:sz w:val="20"/>
          <w:szCs w:val="20"/>
        </w:rPr>
      </w:pPr>
      <w:r w:rsidRPr="00A07C4B">
        <w:rPr>
          <w:b/>
          <w:bCs/>
          <w:sz w:val="20"/>
          <w:szCs w:val="20"/>
        </w:rPr>
        <w:t xml:space="preserve">Niniejszym oświadczam, iż: </w:t>
      </w:r>
    </w:p>
    <w:p w:rsidR="00736611" w:rsidRPr="00A07C4B" w:rsidRDefault="00736611" w:rsidP="00856D2B">
      <w:pPr>
        <w:spacing w:line="240" w:lineRule="auto"/>
        <w:jc w:val="both"/>
        <w:rPr>
          <w:sz w:val="20"/>
          <w:szCs w:val="20"/>
        </w:rPr>
      </w:pPr>
      <w:r w:rsidRPr="00A07C4B">
        <w:rPr>
          <w:sz w:val="20"/>
          <w:szCs w:val="20"/>
        </w:rPr>
        <w:t xml:space="preserve">1. zapoznałem/am się </w:t>
      </w:r>
      <w:r w:rsidRPr="00DB69C0">
        <w:rPr>
          <w:color w:val="000000"/>
          <w:sz w:val="20"/>
          <w:szCs w:val="20"/>
        </w:rPr>
        <w:t>z Regulaminem rekrutacji, dokonując</w:t>
      </w:r>
      <w:r w:rsidRPr="00A07C4B">
        <w:rPr>
          <w:sz w:val="20"/>
          <w:szCs w:val="20"/>
        </w:rPr>
        <w:t xml:space="preserve"> oceny wstępnych formularzy rekrutacyjnych w ramach projektu pt.: „Własna firma – Inspiracją na Życie”, </w:t>
      </w:r>
    </w:p>
    <w:p w:rsidR="00736611" w:rsidRPr="00A07C4B" w:rsidRDefault="00736611" w:rsidP="00856D2B">
      <w:pPr>
        <w:spacing w:line="240" w:lineRule="auto"/>
        <w:jc w:val="both"/>
        <w:rPr>
          <w:sz w:val="20"/>
          <w:szCs w:val="20"/>
        </w:rPr>
      </w:pPr>
      <w:r w:rsidRPr="00A07C4B">
        <w:rPr>
          <w:sz w:val="20"/>
          <w:szCs w:val="20"/>
        </w:rPr>
        <w:t>2. zobowiązuję się wypełniać obowiązki członka komisji rekrutacyjnej w sposób sumienny, rzetelny i bezstronny, zgodnie z posiadaną wiedzą,</w:t>
      </w:r>
    </w:p>
    <w:p w:rsidR="00736611" w:rsidRPr="00A07C4B" w:rsidRDefault="00736611" w:rsidP="00856D2B">
      <w:pPr>
        <w:spacing w:line="240" w:lineRule="auto"/>
        <w:jc w:val="both"/>
        <w:rPr>
          <w:sz w:val="20"/>
          <w:szCs w:val="20"/>
        </w:rPr>
      </w:pPr>
      <w:r w:rsidRPr="00A07C4B">
        <w:rPr>
          <w:sz w:val="20"/>
          <w:szCs w:val="20"/>
        </w:rPr>
        <w:t xml:space="preserve"> 3. nie zachodzi żadna okoliczność, mogąca wywołać uzasadnioną wątpliwość co do mojej bezstronności względem osoby ubiegającej się o uczestnictwo w projekcie, w szczególności: a. nie jestem małżonkiem, krewnym albo powinowatym w linii prostej lub bocznej do drugiego stopnia osoby, która złożyła formularz rekrutacyjny, b. nie pozostaję z osobą, która złożyła formularz rekrutacyjny, w stosunku przysposobienia, opieki lub kurateli. </w:t>
      </w:r>
    </w:p>
    <w:p w:rsidR="00736611" w:rsidRPr="00A07C4B" w:rsidRDefault="00736611" w:rsidP="00856D2B">
      <w:pPr>
        <w:spacing w:line="240" w:lineRule="auto"/>
        <w:jc w:val="both"/>
        <w:rPr>
          <w:sz w:val="20"/>
          <w:szCs w:val="20"/>
        </w:rPr>
      </w:pPr>
      <w:r w:rsidRPr="00A07C4B">
        <w:rPr>
          <w:sz w:val="20"/>
          <w:szCs w:val="20"/>
        </w:rPr>
        <w:t xml:space="preserve">4. 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:rsidR="00736611" w:rsidRDefault="00736611" w:rsidP="00A224D0">
      <w:pPr>
        <w:spacing w:line="240" w:lineRule="auto"/>
        <w:rPr>
          <w:sz w:val="20"/>
          <w:szCs w:val="20"/>
        </w:rPr>
      </w:pPr>
    </w:p>
    <w:p w:rsidR="00736611" w:rsidRPr="00A07C4B" w:rsidRDefault="00736611" w:rsidP="00A224D0">
      <w:pPr>
        <w:spacing w:line="240" w:lineRule="auto"/>
        <w:rPr>
          <w:sz w:val="20"/>
          <w:szCs w:val="20"/>
        </w:rPr>
      </w:pPr>
    </w:p>
    <w:p w:rsidR="00736611" w:rsidRPr="00A07C4B" w:rsidRDefault="00736611" w:rsidP="00A224D0">
      <w:pPr>
        <w:spacing w:line="240" w:lineRule="auto"/>
        <w:rPr>
          <w:sz w:val="20"/>
          <w:szCs w:val="20"/>
        </w:rPr>
      </w:pPr>
      <w:r w:rsidRPr="00A07C4B">
        <w:rPr>
          <w:sz w:val="20"/>
          <w:szCs w:val="20"/>
        </w:rPr>
        <w:t xml:space="preserve">………………………..      </w:t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  <w:t xml:space="preserve"> ……………………………………………………….. </w:t>
      </w:r>
    </w:p>
    <w:p w:rsidR="00736611" w:rsidRPr="00A07C4B" w:rsidRDefault="00736611" w:rsidP="003E6D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Pr="00A07C4B">
        <w:rPr>
          <w:sz w:val="20"/>
          <w:szCs w:val="20"/>
        </w:rPr>
        <w:t xml:space="preserve">Data  </w:t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</w:r>
      <w:r w:rsidRPr="00A07C4B">
        <w:rPr>
          <w:sz w:val="20"/>
          <w:szCs w:val="20"/>
        </w:rPr>
        <w:tab/>
        <w:t xml:space="preserve">       podpis</w:t>
      </w:r>
    </w:p>
    <w:p w:rsidR="00736611" w:rsidRPr="00A07C4B" w:rsidRDefault="00736611" w:rsidP="00856D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A07C4B">
        <w:rPr>
          <w:b/>
          <w:bCs/>
          <w:sz w:val="20"/>
          <w:szCs w:val="20"/>
        </w:rPr>
        <w:t xml:space="preserve">OCENA FORMALNA WSTĘPNEGO FORMULARZA REKRUTACYJNEGO </w:t>
      </w:r>
    </w:p>
    <w:p w:rsidR="00736611" w:rsidRPr="00A07C4B" w:rsidRDefault="00736611" w:rsidP="00856D2B">
      <w:pPr>
        <w:spacing w:after="0" w:line="240" w:lineRule="auto"/>
        <w:ind w:left="360"/>
        <w:rPr>
          <w:sz w:val="20"/>
          <w:szCs w:val="20"/>
        </w:rPr>
      </w:pPr>
    </w:p>
    <w:p w:rsidR="00736611" w:rsidRPr="00A07C4B" w:rsidRDefault="00736611" w:rsidP="005A57B7">
      <w:pPr>
        <w:spacing w:line="240" w:lineRule="auto"/>
        <w:jc w:val="both"/>
        <w:rPr>
          <w:sz w:val="20"/>
          <w:szCs w:val="20"/>
        </w:rPr>
      </w:pPr>
      <w:r w:rsidRPr="00A07C4B">
        <w:rPr>
          <w:sz w:val="20"/>
          <w:szCs w:val="20"/>
        </w:rPr>
        <w:t xml:space="preserve">Zgodnie z </w:t>
      </w:r>
      <w:r w:rsidRPr="00DB69C0">
        <w:rPr>
          <w:color w:val="000000"/>
          <w:sz w:val="20"/>
          <w:szCs w:val="20"/>
        </w:rPr>
        <w:t xml:space="preserve">postanowieniami Regulaminu rekrutacji </w:t>
      </w:r>
      <w:r>
        <w:rPr>
          <w:color w:val="000000"/>
          <w:sz w:val="20"/>
          <w:szCs w:val="20"/>
        </w:rPr>
        <w:t xml:space="preserve">uczestników </w:t>
      </w:r>
      <w:r w:rsidRPr="00DB69C0">
        <w:rPr>
          <w:color w:val="000000"/>
          <w:sz w:val="20"/>
          <w:szCs w:val="20"/>
        </w:rPr>
        <w:t>do projektu pt. „Własna firma – Inspiracją na Życie”, realizowanego w ramach Osi priorytetowej 6 Rynek Pracy</w:t>
      </w:r>
      <w:r w:rsidRPr="00A07C4B">
        <w:rPr>
          <w:sz w:val="20"/>
          <w:szCs w:val="20"/>
        </w:rPr>
        <w:t>, Poddzia</w:t>
      </w:r>
      <w:r>
        <w:rPr>
          <w:sz w:val="20"/>
          <w:szCs w:val="20"/>
        </w:rPr>
        <w:t>łania 6.3.1 Samozatrudnienie  i </w:t>
      </w:r>
      <w:r w:rsidRPr="00A07C4B">
        <w:rPr>
          <w:sz w:val="20"/>
          <w:szCs w:val="20"/>
        </w:rPr>
        <w:t xml:space="preserve">przedsiębiorczość Wielkopolskiego Regionalnego Programu Operacyjnego na lata 2014 - 2020 uzyskanie pozytywnego wyniku oceny formalnej dokonanej przez Członka Komisji Rekrutacyjnej rekomenduje </w:t>
      </w:r>
      <w:r>
        <w:rPr>
          <w:sz w:val="20"/>
          <w:szCs w:val="20"/>
        </w:rPr>
        <w:t xml:space="preserve">Wstępny </w:t>
      </w:r>
      <w:r w:rsidRPr="00A07C4B">
        <w:rPr>
          <w:sz w:val="20"/>
          <w:szCs w:val="20"/>
        </w:rPr>
        <w:t xml:space="preserve">formularz rekrutacyjny do oceny merytorycznej.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648"/>
        <w:gridCol w:w="897"/>
        <w:gridCol w:w="780"/>
        <w:gridCol w:w="2207"/>
      </w:tblGrid>
      <w:tr w:rsidR="00736611" w:rsidRPr="00A07C4B">
        <w:tc>
          <w:tcPr>
            <w:tcW w:w="9062" w:type="dxa"/>
            <w:gridSpan w:val="5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 xml:space="preserve">OCENA FORMALNA </w:t>
            </w:r>
            <w:r>
              <w:rPr>
                <w:b/>
                <w:bCs/>
                <w:sz w:val="20"/>
                <w:szCs w:val="20"/>
              </w:rPr>
              <w:t xml:space="preserve">WSTĘPNEGO </w:t>
            </w:r>
            <w:r w:rsidRPr="00697EA9">
              <w:rPr>
                <w:b/>
                <w:bCs/>
                <w:sz w:val="20"/>
                <w:szCs w:val="20"/>
              </w:rPr>
              <w:t xml:space="preserve">FORMULARZA </w:t>
            </w:r>
            <w:r>
              <w:rPr>
                <w:b/>
                <w:bCs/>
                <w:sz w:val="20"/>
                <w:szCs w:val="20"/>
              </w:rPr>
              <w:t>REKRUTACYJNEGO</w:t>
            </w:r>
          </w:p>
        </w:tc>
      </w:tr>
      <w:tr w:rsidR="00736611" w:rsidRPr="00A07C4B">
        <w:tc>
          <w:tcPr>
            <w:tcW w:w="530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Kryteria oceny w formie pytań</w:t>
            </w:r>
          </w:p>
        </w:tc>
        <w:tc>
          <w:tcPr>
            <w:tcW w:w="897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80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07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Uzupełniono dnia</w:t>
            </w:r>
          </w:p>
        </w:tc>
      </w:tr>
      <w:tr w:rsidR="00736611" w:rsidRPr="00A07C4B">
        <w:trPr>
          <w:trHeight w:val="915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Wstępny formularz r</w:t>
            </w:r>
            <w:r w:rsidRPr="00697EA9">
              <w:rPr>
                <w:sz w:val="20"/>
                <w:szCs w:val="20"/>
              </w:rPr>
              <w:t xml:space="preserve">ekrutacyjny </w:t>
            </w:r>
            <w:r w:rsidRPr="00697EA9">
              <w:rPr>
                <w:sz w:val="20"/>
                <w:szCs w:val="20"/>
                <w:u w:val="single"/>
              </w:rPr>
              <w:t>wraz z wymaganymi załącznikami</w:t>
            </w:r>
            <w:r w:rsidRPr="00697EA9">
              <w:rPr>
                <w:sz w:val="20"/>
                <w:szCs w:val="20"/>
              </w:rPr>
              <w:t xml:space="preserve"> został wypełniony na odpowiednim druku i jest kompletny (wszystkie pola zostały wypełnione)?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546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Formularz rekrutacyjny wraz z załącznikami został złożony w terminie wskazanym w regulaminie rekrutacji uczestników?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546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3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Formularz rekrutacyjny został wypełniony w języku polskim?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546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4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Formularz rekrutacyjny został podpisany</w:t>
            </w:r>
          </w:p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 xml:space="preserve">w wyznaczonych miejscach przez uprawnioną osobę? 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5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0462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Kandydat/ka jest osobą fizyczną zamieszkałą na terenie jednego z wymienionych poniżej powiatów i gmin:</w:t>
            </w:r>
          </w:p>
          <w:p w:rsidR="00736611" w:rsidRPr="00EA3248" w:rsidRDefault="00736611" w:rsidP="0004628D">
            <w:pPr>
              <w:pStyle w:val="PlainTex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248">
              <w:rPr>
                <w:rFonts w:ascii="Calibri" w:hAnsi="Calibri" w:cs="Calibri"/>
                <w:color w:val="000000"/>
                <w:sz w:val="20"/>
                <w:szCs w:val="20"/>
              </w:rPr>
              <w:t>- kaliskiego – gminy:</w:t>
            </w:r>
          </w:p>
          <w:p w:rsidR="00736611" w:rsidRPr="00EA3248" w:rsidRDefault="00736611" w:rsidP="00DB69C0">
            <w:pPr>
              <w:pStyle w:val="PlainTex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248">
              <w:rPr>
                <w:rFonts w:ascii="Calibri" w:hAnsi="Calibri" w:cs="Calibri"/>
                <w:color w:val="000000"/>
                <w:sz w:val="20"/>
                <w:szCs w:val="20"/>
              </w:rPr>
              <w:t>1. Brzeziny – gmina wiejska,</w:t>
            </w:r>
          </w:p>
          <w:p w:rsidR="00736611" w:rsidRPr="00EA3248" w:rsidRDefault="00736611" w:rsidP="00DB69C0">
            <w:pPr>
              <w:pStyle w:val="PlainTex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248">
              <w:rPr>
                <w:rFonts w:ascii="Calibri" w:hAnsi="Calibri" w:cs="Calibri"/>
                <w:color w:val="000000"/>
                <w:sz w:val="20"/>
                <w:szCs w:val="20"/>
              </w:rPr>
              <w:t>2. Lisków-gmina wiejska,</w:t>
            </w:r>
          </w:p>
          <w:p w:rsidR="00736611" w:rsidRPr="00EA3248" w:rsidRDefault="00736611" w:rsidP="00DB69C0">
            <w:pPr>
              <w:pStyle w:val="PlainTex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248">
              <w:rPr>
                <w:rFonts w:ascii="Calibri" w:hAnsi="Calibri" w:cs="Calibri"/>
                <w:color w:val="000000"/>
                <w:sz w:val="20"/>
                <w:szCs w:val="20"/>
              </w:rPr>
              <w:t>3. 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ź</w:t>
            </w:r>
            <w:r w:rsidRPr="00EA3248">
              <w:rPr>
                <w:rFonts w:ascii="Calibri" w:hAnsi="Calibri" w:cs="Calibri"/>
                <w:color w:val="000000"/>
                <w:sz w:val="20"/>
                <w:szCs w:val="20"/>
              </w:rPr>
              <w:t>minek – gmina wiejska,</w:t>
            </w:r>
          </w:p>
          <w:p w:rsidR="00736611" w:rsidRPr="00EA3248" w:rsidRDefault="00736611" w:rsidP="00DB69C0">
            <w:pPr>
              <w:pStyle w:val="PlainTex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32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Opatówek </w:t>
            </w:r>
          </w:p>
          <w:p w:rsidR="00736611" w:rsidRPr="00EA3248" w:rsidRDefault="00736611" w:rsidP="00DB69C0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A3248">
              <w:rPr>
                <w:color w:val="000000"/>
                <w:sz w:val="20"/>
                <w:szCs w:val="20"/>
              </w:rPr>
              <w:t>- tureckiego – gminy:</w:t>
            </w:r>
          </w:p>
          <w:p w:rsidR="00736611" w:rsidRPr="00EA3248" w:rsidRDefault="00736611" w:rsidP="00DB69C0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A3248">
              <w:rPr>
                <w:color w:val="000000"/>
                <w:sz w:val="20"/>
                <w:szCs w:val="20"/>
              </w:rPr>
              <w:t>1. Malanów – gmina wiejska,</w:t>
            </w:r>
          </w:p>
          <w:p w:rsidR="00736611" w:rsidRPr="00EA3248" w:rsidRDefault="00736611" w:rsidP="00DB69C0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A3248">
              <w:rPr>
                <w:color w:val="000000"/>
                <w:sz w:val="20"/>
                <w:szCs w:val="20"/>
              </w:rPr>
              <w:t>2. Brudzew – gmina  wiejska</w:t>
            </w:r>
          </w:p>
          <w:p w:rsidR="00736611" w:rsidRPr="00EA3248" w:rsidRDefault="00736611" w:rsidP="00DB69C0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A3248">
              <w:rPr>
                <w:color w:val="000000"/>
                <w:sz w:val="20"/>
                <w:szCs w:val="20"/>
              </w:rPr>
              <w:t>3, Kawęczyn – gmina wiejska,</w:t>
            </w:r>
          </w:p>
          <w:p w:rsidR="00736611" w:rsidRPr="00697EA9" w:rsidRDefault="00736611" w:rsidP="00DB69C0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A3248">
              <w:rPr>
                <w:color w:val="000000"/>
                <w:sz w:val="20"/>
                <w:szCs w:val="20"/>
              </w:rPr>
              <w:t>4. Turek – gmina wiejska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348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6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Kandydat/ka przekroczył/a 30 rok życia?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348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7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0462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status zawodowy Kandydata/tki kwalifikuje</w:t>
            </w:r>
          </w:p>
          <w:p w:rsidR="00736611" w:rsidRPr="00697EA9" w:rsidRDefault="00736611" w:rsidP="000462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go/ją do udziału w Projekcie?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348"/>
        </w:trPr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8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04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Kandydat/ka należy do którejś z poniższych grup:</w:t>
            </w:r>
          </w:p>
          <w:p w:rsidR="00736611" w:rsidRPr="00697EA9" w:rsidRDefault="00736611" w:rsidP="0004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- osoby powyżej 50 roku życia,</w:t>
            </w:r>
          </w:p>
          <w:p w:rsidR="00736611" w:rsidRPr="00697EA9" w:rsidRDefault="00736611" w:rsidP="0004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- osoby z niepełnosprawnościami,</w:t>
            </w:r>
          </w:p>
          <w:p w:rsidR="00736611" w:rsidRPr="00697EA9" w:rsidRDefault="00736611" w:rsidP="0004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- osób długotrwale bezrobotne,</w:t>
            </w:r>
          </w:p>
          <w:p w:rsidR="00736611" w:rsidRPr="00697EA9" w:rsidRDefault="00736611" w:rsidP="0004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- kobiety,</w:t>
            </w:r>
          </w:p>
          <w:p w:rsidR="00736611" w:rsidRPr="00697EA9" w:rsidRDefault="00736611" w:rsidP="0004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- osoby o niskich kwalifikacjach.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530" w:type="dxa"/>
            <w:shd w:val="clear" w:color="auto" w:fill="F2F2F2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9</w:t>
            </w:r>
          </w:p>
        </w:tc>
        <w:tc>
          <w:tcPr>
            <w:tcW w:w="4648" w:type="dxa"/>
            <w:shd w:val="clear" w:color="auto" w:fill="F2F2F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  <w:lang w:eastAsia="pl-PL"/>
              </w:rPr>
              <w:t>Czy Kandydat/ka w okresie 12 miesięcy przed przystąpieniem do projektu prowadził/a działalność gospodarczą?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530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10</w:t>
            </w:r>
          </w:p>
        </w:tc>
        <w:tc>
          <w:tcPr>
            <w:tcW w:w="4648" w:type="dxa"/>
            <w:shd w:val="clear" w:color="auto" w:fill="D9D9D9"/>
          </w:tcPr>
          <w:p w:rsidR="00736611" w:rsidRPr="00697EA9" w:rsidRDefault="00736611" w:rsidP="00697E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97EA9">
              <w:rPr>
                <w:sz w:val="20"/>
                <w:szCs w:val="20"/>
              </w:rPr>
              <w:t>Czy Kandydat spełnia którykolwiek z warunków wykluczających z możliwości uzyskania pomocy de minimis?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530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11</w:t>
            </w:r>
          </w:p>
        </w:tc>
        <w:tc>
          <w:tcPr>
            <w:tcW w:w="4648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 xml:space="preserve">Czy Kandydat uczestniczy </w:t>
            </w:r>
            <w:r w:rsidRPr="00697EA9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7EA9">
              <w:rPr>
                <w:rStyle w:val="apple-style-span"/>
                <w:color w:val="000000"/>
                <w:sz w:val="20"/>
                <w:szCs w:val="20"/>
              </w:rPr>
              <w:t>w więcej niż 1 projekcie o podobnych formach wsparcia?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530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12</w:t>
            </w:r>
          </w:p>
        </w:tc>
        <w:tc>
          <w:tcPr>
            <w:tcW w:w="4648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Czy Kandydat/ka był/a ukarany/a karą zakazu dostępu do środków za przestępstwa skarbowe?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424"/>
        </w:trPr>
        <w:tc>
          <w:tcPr>
            <w:tcW w:w="530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13</w:t>
            </w:r>
          </w:p>
        </w:tc>
        <w:tc>
          <w:tcPr>
            <w:tcW w:w="4648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 xml:space="preserve">Czy Kandydat </w:t>
            </w:r>
            <w:r w:rsidRPr="00697EA9">
              <w:rPr>
                <w:color w:val="000000"/>
                <w:sz w:val="20"/>
                <w:szCs w:val="20"/>
              </w:rPr>
              <w:t> pozostaje w stosunku pracy, pokrewieństwa lub powinowactwa z Beneficjentem (Projektodawcą), partnerem lub wykonawcą w ramach projektu, lub w jakimkolwiek stopniu pokrewieństwa lub powinowactwa?</w:t>
            </w:r>
          </w:p>
        </w:tc>
        <w:tc>
          <w:tcPr>
            <w:tcW w:w="897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36611" w:rsidRPr="00A07C4B" w:rsidRDefault="00736611" w:rsidP="0004628D">
      <w:pPr>
        <w:pStyle w:val="ListParagraph"/>
        <w:spacing w:line="240" w:lineRule="auto"/>
        <w:ind w:left="0"/>
        <w:rPr>
          <w:b/>
          <w:bCs/>
          <w:sz w:val="20"/>
          <w:szCs w:val="20"/>
        </w:rPr>
      </w:pPr>
      <w:r w:rsidRPr="00A07C4B">
        <w:rPr>
          <w:b/>
          <w:bCs/>
          <w:sz w:val="20"/>
          <w:szCs w:val="20"/>
        </w:rPr>
        <w:t xml:space="preserve">OCENA </w:t>
      </w:r>
      <w:r>
        <w:rPr>
          <w:b/>
          <w:bCs/>
          <w:sz w:val="20"/>
          <w:szCs w:val="20"/>
        </w:rPr>
        <w:t>– PERWSZEŃSTWO - PUNKTY PREMIUJĄCE ZGODNE Z WNIOSKIEM O DOFINANSOWANIE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4725"/>
        <w:gridCol w:w="1800"/>
        <w:gridCol w:w="2160"/>
      </w:tblGrid>
      <w:tr w:rsidR="00736611" w:rsidRPr="00A07C4B">
        <w:trPr>
          <w:trHeight w:val="752"/>
        </w:trPr>
        <w:tc>
          <w:tcPr>
            <w:tcW w:w="5148" w:type="dxa"/>
            <w:gridSpan w:val="2"/>
            <w:shd w:val="clear" w:color="auto" w:fill="D9D9D9"/>
          </w:tcPr>
          <w:p w:rsidR="00736611" w:rsidRPr="0004628D" w:rsidRDefault="00736611" w:rsidP="001160FB">
            <w:pPr>
              <w:spacing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04628D">
              <w:rPr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800" w:type="dxa"/>
            <w:shd w:val="clear" w:color="auto" w:fill="D9D9D9"/>
          </w:tcPr>
          <w:p w:rsidR="00736611" w:rsidRPr="0004628D" w:rsidRDefault="00736611" w:rsidP="001160F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628D">
              <w:rPr>
                <w:b/>
                <w:bCs/>
                <w:sz w:val="20"/>
                <w:szCs w:val="20"/>
              </w:rPr>
              <w:t>Przyznana  ilość  punktów</w:t>
            </w:r>
          </w:p>
        </w:tc>
        <w:tc>
          <w:tcPr>
            <w:tcW w:w="2160" w:type="dxa"/>
            <w:shd w:val="clear" w:color="auto" w:fill="D9D9D9"/>
          </w:tcPr>
          <w:p w:rsidR="00736611" w:rsidRPr="0004628D" w:rsidRDefault="00736611" w:rsidP="001160F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628D">
              <w:rPr>
                <w:b/>
                <w:bCs/>
                <w:sz w:val="20"/>
                <w:szCs w:val="20"/>
              </w:rPr>
              <w:t>Maksymalna ilość punktów</w:t>
            </w:r>
          </w:p>
        </w:tc>
      </w:tr>
      <w:tr w:rsidR="00736611" w:rsidRPr="00A07C4B">
        <w:tc>
          <w:tcPr>
            <w:tcW w:w="423" w:type="dxa"/>
          </w:tcPr>
          <w:p w:rsidR="00736611" w:rsidRPr="00697EA9" w:rsidRDefault="00736611" w:rsidP="001160FB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736611" w:rsidRPr="00697EA9" w:rsidRDefault="00736611" w:rsidP="00116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</w:t>
            </w:r>
            <w:r w:rsidRPr="00697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6611" w:rsidRPr="00697EA9" w:rsidRDefault="00736611" w:rsidP="001160F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736611" w:rsidRDefault="00736611" w:rsidP="001160FB">
            <w:pPr>
              <w:jc w:val="center"/>
            </w:pPr>
            <w:r>
              <w:t>8</w:t>
            </w:r>
          </w:p>
        </w:tc>
      </w:tr>
      <w:tr w:rsidR="00736611" w:rsidRPr="00A07C4B">
        <w:tc>
          <w:tcPr>
            <w:tcW w:w="423" w:type="dxa"/>
          </w:tcPr>
          <w:p w:rsidR="00736611" w:rsidRPr="00697EA9" w:rsidRDefault="00736611" w:rsidP="001160FB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2</w:t>
            </w:r>
          </w:p>
        </w:tc>
        <w:tc>
          <w:tcPr>
            <w:tcW w:w="4725" w:type="dxa"/>
          </w:tcPr>
          <w:p w:rsidR="00736611" w:rsidRPr="00697EA9" w:rsidRDefault="00736611" w:rsidP="001160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Mężczyźni o wykształceniu max. ISCED3</w:t>
            </w:r>
          </w:p>
        </w:tc>
        <w:tc>
          <w:tcPr>
            <w:tcW w:w="1800" w:type="dxa"/>
          </w:tcPr>
          <w:p w:rsidR="00736611" w:rsidRPr="00697EA9" w:rsidRDefault="00736611" w:rsidP="001160F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736611" w:rsidRDefault="00736611" w:rsidP="001160FB">
            <w:pPr>
              <w:jc w:val="center"/>
            </w:pPr>
            <w:r>
              <w:t>7</w:t>
            </w:r>
          </w:p>
        </w:tc>
      </w:tr>
    </w:tbl>
    <w:p w:rsidR="00736611" w:rsidRPr="0004628D" w:rsidRDefault="00736611" w:rsidP="00856D2B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900"/>
        <w:gridCol w:w="854"/>
      </w:tblGrid>
      <w:tr w:rsidR="00736611" w:rsidRPr="00A07C4B">
        <w:trPr>
          <w:trHeight w:val="538"/>
        </w:trPr>
        <w:tc>
          <w:tcPr>
            <w:tcW w:w="7308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DECYZJA W SPRAWIE OCENY FORMALNEJ</w:t>
            </w:r>
          </w:p>
        </w:tc>
        <w:tc>
          <w:tcPr>
            <w:tcW w:w="900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4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736611" w:rsidRPr="00A07C4B">
        <w:trPr>
          <w:trHeight w:val="558"/>
        </w:trPr>
        <w:tc>
          <w:tcPr>
            <w:tcW w:w="7308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Wstępny f</w:t>
            </w:r>
            <w:r w:rsidRPr="00697EA9">
              <w:rPr>
                <w:sz w:val="20"/>
                <w:szCs w:val="20"/>
              </w:rPr>
              <w:t>ormularz</w:t>
            </w:r>
            <w:r>
              <w:rPr>
                <w:sz w:val="20"/>
                <w:szCs w:val="20"/>
              </w:rPr>
              <w:t xml:space="preserve"> rekrutacyjny</w:t>
            </w:r>
            <w:r w:rsidRPr="00697EA9">
              <w:rPr>
                <w:sz w:val="20"/>
                <w:szCs w:val="20"/>
              </w:rPr>
              <w:t xml:space="preserve"> spełnia wszystkie kryteria formalne i zostaje przekazany do oceny merytorycznej</w:t>
            </w:r>
          </w:p>
        </w:tc>
        <w:tc>
          <w:tcPr>
            <w:tcW w:w="900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558"/>
        </w:trPr>
        <w:tc>
          <w:tcPr>
            <w:tcW w:w="7308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Przyznana liczba punktów premiujących:</w:t>
            </w:r>
          </w:p>
        </w:tc>
        <w:tc>
          <w:tcPr>
            <w:tcW w:w="1754" w:type="dxa"/>
            <w:gridSpan w:val="2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36611" w:rsidRPr="00A07C4B">
        <w:trPr>
          <w:trHeight w:val="1453"/>
        </w:trPr>
        <w:tc>
          <w:tcPr>
            <w:tcW w:w="7308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Wstępny f</w:t>
            </w:r>
            <w:r w:rsidRPr="00697EA9">
              <w:rPr>
                <w:sz w:val="20"/>
                <w:szCs w:val="20"/>
              </w:rPr>
              <w:t xml:space="preserve">ormularz </w:t>
            </w:r>
            <w:r>
              <w:rPr>
                <w:sz w:val="20"/>
                <w:szCs w:val="20"/>
              </w:rPr>
              <w:t xml:space="preserve">rekrutacyjny </w:t>
            </w:r>
            <w:r w:rsidRPr="00697EA9">
              <w:rPr>
                <w:sz w:val="20"/>
                <w:szCs w:val="20"/>
              </w:rPr>
              <w:t xml:space="preserve">zawiera braki/błędy formalne i zostaje skierowany do uzupełnienia. </w:t>
            </w:r>
          </w:p>
          <w:p w:rsidR="00736611" w:rsidRPr="00697EA9" w:rsidRDefault="00736611" w:rsidP="00697EA9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Uzasadnienie, jeżeli tak:</w:t>
            </w:r>
          </w:p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736611" w:rsidRPr="00A07C4B">
        <w:tc>
          <w:tcPr>
            <w:tcW w:w="7308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Wstępny f</w:t>
            </w:r>
            <w:r w:rsidRPr="00697EA9">
              <w:rPr>
                <w:sz w:val="20"/>
                <w:szCs w:val="20"/>
              </w:rPr>
              <w:t xml:space="preserve">ormularz </w:t>
            </w:r>
            <w:r>
              <w:rPr>
                <w:sz w:val="20"/>
                <w:szCs w:val="20"/>
              </w:rPr>
              <w:t>rekrutacyjny</w:t>
            </w:r>
            <w:r w:rsidRPr="00697EA9">
              <w:rPr>
                <w:sz w:val="20"/>
                <w:szCs w:val="20"/>
              </w:rPr>
              <w:t xml:space="preserve"> zostaje odrzucony. </w:t>
            </w:r>
          </w:p>
          <w:p w:rsidR="00736611" w:rsidRPr="00697EA9" w:rsidRDefault="00736611" w:rsidP="00697EA9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Uzasadnienie, jeżeli tak:</w:t>
            </w:r>
          </w:p>
          <w:p w:rsidR="00736611" w:rsidRPr="00697EA9" w:rsidRDefault="00736611" w:rsidP="00697EA9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36611" w:rsidRPr="00697EA9" w:rsidRDefault="00736611" w:rsidP="00697EA9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736611" w:rsidRPr="00697EA9" w:rsidRDefault="00736611" w:rsidP="00697EA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36611" w:rsidRDefault="00736611" w:rsidP="006F6FEC">
      <w:pPr>
        <w:spacing w:line="360" w:lineRule="auto"/>
        <w:rPr>
          <w:sz w:val="20"/>
          <w:szCs w:val="20"/>
        </w:rPr>
      </w:pPr>
    </w:p>
    <w:p w:rsidR="00736611" w:rsidRPr="00A07C4B" w:rsidRDefault="00736611" w:rsidP="006F6FEC">
      <w:pPr>
        <w:spacing w:line="360" w:lineRule="auto"/>
        <w:rPr>
          <w:sz w:val="20"/>
          <w:szCs w:val="20"/>
        </w:rPr>
      </w:pPr>
      <w:r w:rsidRPr="00A07C4B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7C4B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A07C4B">
        <w:rPr>
          <w:sz w:val="20"/>
          <w:szCs w:val="20"/>
        </w:rPr>
        <w:t xml:space="preserve">………………… </w:t>
      </w:r>
    </w:p>
    <w:p w:rsidR="00736611" w:rsidRPr="00A07C4B" w:rsidRDefault="00736611" w:rsidP="006F6FEC">
      <w:pPr>
        <w:spacing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07C4B">
        <w:rPr>
          <w:sz w:val="20"/>
          <w:szCs w:val="20"/>
        </w:rPr>
        <w:t>podpis Członka Komisji Rekrutacyjnej</w:t>
      </w:r>
    </w:p>
    <w:p w:rsidR="00736611" w:rsidRPr="00A07C4B" w:rsidRDefault="00736611" w:rsidP="00990FB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07C4B">
        <w:rPr>
          <w:b/>
          <w:bCs/>
          <w:sz w:val="20"/>
          <w:szCs w:val="20"/>
        </w:rPr>
        <w:t>OCENA MERYTORYCZNA WSTĘPNEGO FORMULARZA REKRUTACYJNEGO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4108"/>
        <w:gridCol w:w="1419"/>
        <w:gridCol w:w="1490"/>
        <w:gridCol w:w="1622"/>
      </w:tblGrid>
      <w:tr w:rsidR="00736611" w:rsidRPr="00A07C4B">
        <w:trPr>
          <w:trHeight w:val="752"/>
        </w:trPr>
        <w:tc>
          <w:tcPr>
            <w:tcW w:w="4531" w:type="dxa"/>
            <w:gridSpan w:val="2"/>
            <w:shd w:val="clear" w:color="auto" w:fill="D9D9D9"/>
          </w:tcPr>
          <w:p w:rsidR="00736611" w:rsidRPr="0004628D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628D">
              <w:rPr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419" w:type="dxa"/>
            <w:shd w:val="clear" w:color="auto" w:fill="D9D9D9"/>
          </w:tcPr>
          <w:p w:rsidR="00736611" w:rsidRPr="0004628D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628D">
              <w:rPr>
                <w:b/>
                <w:bCs/>
                <w:sz w:val="20"/>
                <w:szCs w:val="20"/>
              </w:rPr>
              <w:t>Przyznana  ilość  punktów</w:t>
            </w:r>
          </w:p>
        </w:tc>
        <w:tc>
          <w:tcPr>
            <w:tcW w:w="1490" w:type="dxa"/>
            <w:shd w:val="clear" w:color="auto" w:fill="D9D9D9"/>
          </w:tcPr>
          <w:p w:rsidR="00736611" w:rsidRPr="0004628D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628D">
              <w:rPr>
                <w:b/>
                <w:bCs/>
                <w:sz w:val="20"/>
                <w:szCs w:val="20"/>
              </w:rPr>
              <w:t>Maksymalna ilość punktów</w:t>
            </w:r>
          </w:p>
        </w:tc>
        <w:tc>
          <w:tcPr>
            <w:tcW w:w="1622" w:type="dxa"/>
            <w:shd w:val="clear" w:color="auto" w:fill="D9D9D9"/>
          </w:tcPr>
          <w:p w:rsidR="00736611" w:rsidRPr="0004628D" w:rsidRDefault="00736611" w:rsidP="00697EA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628D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1.Opis działalności</w:t>
            </w:r>
          </w:p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97E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697EA9">
              <w:rPr>
                <w:sz w:val="20"/>
                <w:szCs w:val="20"/>
              </w:rPr>
              <w:t xml:space="preserve">Sektor, branża (należy wskazać, czy planowana działalność gospodarcza prowadzona będzie w sektorze Odnawialnych Źródeł Energii (OZE) i/lub w branżach zidentyfikowanych jako branże o największym potencjale rozwojowym i/lub branżach strategicznych dla danego regionu (w ramach smart specialisation) 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20 ( 1 pkt.10 pkt. i 1.1 pkt. 10 pkt.)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Posiadane zasoby tj. kwalifikacje  i umiejętności niezbędne do prowadzenia działalności gospodarczej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3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Planowane wydatki związane z uruchomieniem przedsięwzięcia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4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klientów/odbiorców/kontrahentów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5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Charakterystyka konkurencji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6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 xml:space="preserve">Stopień przygotowania </w:t>
            </w:r>
            <w:r>
              <w:rPr>
                <w:sz w:val="20"/>
                <w:szCs w:val="20"/>
              </w:rPr>
              <w:t>przedsięwzięcia</w:t>
            </w:r>
            <w:r w:rsidRPr="00697EA9">
              <w:rPr>
                <w:sz w:val="20"/>
                <w:szCs w:val="20"/>
              </w:rPr>
              <w:t xml:space="preserve"> do realizacji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423" w:type="dxa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7</w:t>
            </w:r>
          </w:p>
        </w:tc>
        <w:tc>
          <w:tcPr>
            <w:tcW w:w="4108" w:type="dxa"/>
          </w:tcPr>
          <w:p w:rsidR="00736611" w:rsidRPr="00697EA9" w:rsidRDefault="00736611" w:rsidP="00031D0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Posiadane doświadczenie</w:t>
            </w:r>
            <w:r>
              <w:rPr>
                <w:sz w:val="20"/>
                <w:szCs w:val="20"/>
              </w:rPr>
              <w:t>/</w:t>
            </w:r>
            <w:r w:rsidRPr="00697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wykształcenie</w:t>
            </w:r>
            <w:r w:rsidRPr="00697EA9">
              <w:rPr>
                <w:sz w:val="20"/>
                <w:szCs w:val="20"/>
              </w:rPr>
              <w:t xml:space="preserve"> do prowadzenia działalności gospodarczej </w:t>
            </w:r>
          </w:p>
        </w:tc>
        <w:tc>
          <w:tcPr>
            <w:tcW w:w="1419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vAlign w:val="center"/>
          </w:tcPr>
          <w:p w:rsidR="00736611" w:rsidRDefault="00736611" w:rsidP="00697EA9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6611" w:rsidRPr="00A07C4B">
        <w:tc>
          <w:tcPr>
            <w:tcW w:w="7440" w:type="dxa"/>
            <w:gridSpan w:val="4"/>
            <w:shd w:val="clear" w:color="auto" w:fill="D9D9D9"/>
          </w:tcPr>
          <w:p w:rsidR="00736611" w:rsidRPr="00697EA9" w:rsidRDefault="00736611" w:rsidP="00697EA9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97EA9">
              <w:rPr>
                <w:b/>
                <w:bCs/>
                <w:sz w:val="20"/>
                <w:szCs w:val="20"/>
              </w:rPr>
              <w:t>SUMA OTRZYMANYCH PUNKTÓW:</w:t>
            </w:r>
          </w:p>
        </w:tc>
        <w:tc>
          <w:tcPr>
            <w:tcW w:w="1622" w:type="dxa"/>
          </w:tcPr>
          <w:p w:rsidR="00736611" w:rsidRPr="00697EA9" w:rsidRDefault="00736611" w:rsidP="00697EA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36611" w:rsidRPr="00A07C4B" w:rsidRDefault="00736611" w:rsidP="00990FB1">
      <w:pPr>
        <w:spacing w:line="240" w:lineRule="auto"/>
        <w:rPr>
          <w:b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2977"/>
        <w:gridCol w:w="3827"/>
      </w:tblGrid>
      <w:tr w:rsidR="00736611" w:rsidRPr="0029129F">
        <w:trPr>
          <w:trHeight w:val="192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  <w:p w:rsidR="00736611" w:rsidRPr="00697EA9" w:rsidRDefault="00736611" w:rsidP="00C5400F">
            <w:pPr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Sporządził/a (członek Komisji Rekrutacyjnej)</w:t>
            </w:r>
          </w:p>
        </w:tc>
        <w:tc>
          <w:tcPr>
            <w:tcW w:w="2977" w:type="dxa"/>
            <w:shd w:val="clear" w:color="auto" w:fill="D9D9D9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Data</w:t>
            </w:r>
          </w:p>
        </w:tc>
        <w:tc>
          <w:tcPr>
            <w:tcW w:w="3827" w:type="dxa"/>
            <w:shd w:val="clear" w:color="auto" w:fill="D9D9D9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Podpis</w:t>
            </w:r>
          </w:p>
        </w:tc>
      </w:tr>
      <w:tr w:rsidR="00736611" w:rsidRPr="0029129F">
        <w:trPr>
          <w:trHeight w:val="923"/>
        </w:trPr>
        <w:tc>
          <w:tcPr>
            <w:tcW w:w="2263" w:type="dxa"/>
            <w:vMerge/>
            <w:shd w:val="clear" w:color="auto" w:fill="D9D9D9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</w:tc>
      </w:tr>
      <w:tr w:rsidR="00736611" w:rsidRPr="0029129F">
        <w:trPr>
          <w:trHeight w:val="1409"/>
        </w:trPr>
        <w:tc>
          <w:tcPr>
            <w:tcW w:w="2263" w:type="dxa"/>
            <w:shd w:val="clear" w:color="auto" w:fill="D9D9D9"/>
            <w:vAlign w:val="center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Zatwierdził/a (Przewodniczący lub Zastępca Przewodniczącego wyznaczony przez Kierownika Projektu)</w:t>
            </w:r>
          </w:p>
        </w:tc>
        <w:tc>
          <w:tcPr>
            <w:tcW w:w="2977" w:type="dxa"/>
            <w:vAlign w:val="center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</w:tc>
      </w:tr>
    </w:tbl>
    <w:p w:rsidR="00736611" w:rsidRDefault="00736611" w:rsidP="00E0642E">
      <w:pPr>
        <w:rPr>
          <w:sz w:val="20"/>
          <w:szCs w:val="20"/>
        </w:rPr>
      </w:pPr>
    </w:p>
    <w:p w:rsidR="00736611" w:rsidRPr="0029129F" w:rsidRDefault="00736611" w:rsidP="00E0642E">
      <w:pPr>
        <w:rPr>
          <w:sz w:val="20"/>
          <w:szCs w:val="20"/>
        </w:rPr>
      </w:pPr>
      <w:r w:rsidRPr="0029129F">
        <w:rPr>
          <w:sz w:val="20"/>
          <w:szCs w:val="20"/>
        </w:rPr>
        <w:t>Ilość punktów kwalifikująca do II etapu rekrutacji to 60% możliwych punktów (60 pkt.) do uzyskania – 36 pkt.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1658"/>
        <w:gridCol w:w="1751"/>
        <w:gridCol w:w="3341"/>
      </w:tblGrid>
      <w:tr w:rsidR="00736611" w:rsidRPr="0029129F">
        <w:tc>
          <w:tcPr>
            <w:tcW w:w="2760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Opinia doradcy zawodowego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Przyznana liczba 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Maksymalna liczba punktów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Uwagi</w:t>
            </w:r>
          </w:p>
        </w:tc>
      </w:tr>
      <w:tr w:rsidR="00736611" w:rsidRPr="0029129F">
        <w:tc>
          <w:tcPr>
            <w:tcW w:w="2760" w:type="dxa"/>
            <w:shd w:val="clear" w:color="auto" w:fill="D9D9D9"/>
            <w:vAlign w:val="center"/>
          </w:tcPr>
          <w:p w:rsidR="00736611" w:rsidRPr="00697EA9" w:rsidRDefault="00736611" w:rsidP="00C5400F">
            <w:pPr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Opinia doradcy zawodowego /psychologa na temat predyspozycji Kandydata do prowadzenia działalności gospodarczej</w:t>
            </w:r>
          </w:p>
        </w:tc>
        <w:tc>
          <w:tcPr>
            <w:tcW w:w="1771" w:type="dxa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40</w:t>
            </w:r>
          </w:p>
        </w:tc>
        <w:tc>
          <w:tcPr>
            <w:tcW w:w="3820" w:type="dxa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6611" w:rsidRPr="0029129F" w:rsidRDefault="00736611" w:rsidP="00E0642E">
      <w:pPr>
        <w:tabs>
          <w:tab w:val="left" w:pos="3012"/>
        </w:tabs>
        <w:spacing w:line="240" w:lineRule="auto"/>
        <w:jc w:val="both"/>
        <w:rPr>
          <w:sz w:val="20"/>
          <w:szCs w:val="20"/>
        </w:rPr>
      </w:pPr>
    </w:p>
    <w:p w:rsidR="00736611" w:rsidRPr="0029129F" w:rsidRDefault="00736611" w:rsidP="00E0642E">
      <w:pPr>
        <w:rPr>
          <w:sz w:val="20"/>
          <w:szCs w:val="20"/>
        </w:rPr>
      </w:pPr>
      <w:r w:rsidRPr="0029129F">
        <w:rPr>
          <w:sz w:val="20"/>
          <w:szCs w:val="20"/>
        </w:rPr>
        <w:t>Ilość punktów kwalifikująca etapie II – 60% punktów możliwych do zdobycia (40 pkt.) – 24 pkt.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5"/>
        <w:gridCol w:w="3049"/>
        <w:gridCol w:w="3044"/>
      </w:tblGrid>
      <w:tr w:rsidR="00736611" w:rsidRPr="0029129F">
        <w:trPr>
          <w:trHeight w:val="905"/>
        </w:trPr>
        <w:tc>
          <w:tcPr>
            <w:tcW w:w="3447" w:type="dxa"/>
            <w:shd w:val="clear" w:color="auto" w:fill="D9D9D9"/>
          </w:tcPr>
          <w:tbl>
            <w:tblPr>
              <w:tblW w:w="0" w:type="auto"/>
              <w:tblLook w:val="0000"/>
            </w:tblPr>
            <w:tblGrid>
              <w:gridCol w:w="2979"/>
            </w:tblGrid>
            <w:tr w:rsidR="00736611" w:rsidRPr="0029129F">
              <w:trPr>
                <w:trHeight w:val="351"/>
              </w:trPr>
              <w:tc>
                <w:tcPr>
                  <w:tcW w:w="3159" w:type="dxa"/>
                </w:tcPr>
                <w:p w:rsidR="00736611" w:rsidRPr="0029129F" w:rsidRDefault="00736611" w:rsidP="00C5400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eastAsia="pl-PL"/>
                    </w:rPr>
                  </w:pPr>
                  <w:r w:rsidRPr="0029129F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Czy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Wstępny </w:t>
                  </w:r>
                  <w:r w:rsidRPr="0029129F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Formularz Rekrutacyjny otrzymał wymagane minimum – 60 punktów ogółem?</w:t>
                  </w:r>
                  <w:r w:rsidRPr="0029129F">
                    <w:rPr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*</w:t>
                  </w:r>
                  <w:r w:rsidRPr="0029129F">
                    <w:rPr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:rsidR="00736611" w:rsidRPr="00697EA9" w:rsidRDefault="00736611" w:rsidP="00C5400F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TAK</w:t>
            </w:r>
          </w:p>
        </w:tc>
        <w:tc>
          <w:tcPr>
            <w:tcW w:w="3448" w:type="dxa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NIE</w:t>
            </w:r>
          </w:p>
        </w:tc>
      </w:tr>
      <w:tr w:rsidR="00736611" w:rsidRPr="0029129F">
        <w:tc>
          <w:tcPr>
            <w:tcW w:w="3447" w:type="dxa"/>
            <w:shd w:val="clear" w:color="auto" w:fill="D9D9D9"/>
          </w:tcPr>
          <w:p w:rsidR="00736611" w:rsidRPr="00697EA9" w:rsidRDefault="00736611" w:rsidP="00C5400F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697EA9">
              <w:rPr>
                <w:b/>
                <w:bCs/>
                <w:sz w:val="20"/>
                <w:szCs w:val="20"/>
              </w:rPr>
              <w:t xml:space="preserve">Czy </w:t>
            </w:r>
            <w:r>
              <w:rPr>
                <w:b/>
                <w:bCs/>
                <w:sz w:val="20"/>
                <w:szCs w:val="20"/>
              </w:rPr>
              <w:t xml:space="preserve">Wstępny </w:t>
            </w:r>
            <w:r w:rsidRPr="00697EA9">
              <w:rPr>
                <w:b/>
                <w:bCs/>
                <w:sz w:val="20"/>
                <w:szCs w:val="20"/>
              </w:rPr>
              <w:t>Formularz Rekrutacyjny Kandydata/ki spełnia wymagania minimalne, aby zostać zakwalifikowany do projektu?</w:t>
            </w:r>
            <w:r w:rsidRPr="00697EA9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48" w:type="dxa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TAK</w:t>
            </w:r>
          </w:p>
        </w:tc>
        <w:tc>
          <w:tcPr>
            <w:tcW w:w="3448" w:type="dxa"/>
            <w:vAlign w:val="center"/>
          </w:tcPr>
          <w:p w:rsidR="00736611" w:rsidRPr="00697EA9" w:rsidRDefault="00736611" w:rsidP="00697EA9">
            <w:pPr>
              <w:jc w:val="center"/>
              <w:rPr>
                <w:sz w:val="20"/>
                <w:szCs w:val="20"/>
              </w:rPr>
            </w:pPr>
            <w:r w:rsidRPr="00697EA9">
              <w:rPr>
                <w:sz w:val="20"/>
                <w:szCs w:val="20"/>
              </w:rPr>
              <w:t>NIE</w:t>
            </w:r>
          </w:p>
        </w:tc>
      </w:tr>
    </w:tbl>
    <w:p w:rsidR="00736611" w:rsidRPr="0029129F" w:rsidRDefault="00736611" w:rsidP="00E0642E">
      <w:pPr>
        <w:rPr>
          <w:sz w:val="20"/>
          <w:szCs w:val="20"/>
        </w:rPr>
      </w:pPr>
      <w:r w:rsidRPr="0029129F">
        <w:rPr>
          <w:sz w:val="20"/>
          <w:szCs w:val="20"/>
        </w:rPr>
        <w:t>*wypełnia Przewodniczący lub Zastępca Przewodniczącego wyznaczony przez Kierownika Projektu</w:t>
      </w:r>
    </w:p>
    <w:p w:rsidR="00736611" w:rsidRPr="0029129F" w:rsidRDefault="00736611" w:rsidP="00E0642E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Uzasadnienie Przewodniczący lub Zastępca Przewodniczącego wyznaczony przez Kierownika Projektu:</w:t>
      </w:r>
    </w:p>
    <w:p w:rsidR="00736611" w:rsidRPr="0029129F" w:rsidRDefault="00736611" w:rsidP="00E0642E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………………………………………………………………..</w:t>
      </w:r>
      <w:r w:rsidRPr="0029129F">
        <w:rPr>
          <w:sz w:val="20"/>
          <w:szCs w:val="20"/>
          <w:lang w:eastAsia="pl-PL"/>
        </w:rPr>
        <w:t>.…</w:t>
      </w:r>
    </w:p>
    <w:p w:rsidR="00736611" w:rsidRPr="0029129F" w:rsidRDefault="00736611" w:rsidP="00E0642E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…………………………….…………………………………</w:t>
      </w:r>
      <w:r w:rsidRPr="0029129F">
        <w:rPr>
          <w:sz w:val="20"/>
          <w:szCs w:val="20"/>
          <w:lang w:eastAsia="pl-PL"/>
        </w:rPr>
        <w:t>…………………………………</w:t>
      </w:r>
    </w:p>
    <w:p w:rsidR="00736611" w:rsidRPr="0029129F" w:rsidRDefault="00736611" w:rsidP="00E0642E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……………………………………………………………….</w:t>
      </w:r>
      <w:r w:rsidRPr="0029129F">
        <w:rPr>
          <w:sz w:val="20"/>
          <w:szCs w:val="20"/>
          <w:lang w:eastAsia="pl-PL"/>
        </w:rPr>
        <w:t>…………………………</w:t>
      </w:r>
    </w:p>
    <w:p w:rsidR="00736611" w:rsidRPr="0029129F" w:rsidRDefault="00736611" w:rsidP="00E0642E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</w:t>
      </w:r>
      <w:r w:rsidRPr="0029129F">
        <w:rPr>
          <w:sz w:val="20"/>
          <w:szCs w:val="20"/>
          <w:lang w:eastAsia="pl-PL"/>
        </w:rPr>
        <w:t>……</w:t>
      </w:r>
    </w:p>
    <w:p w:rsidR="00736611" w:rsidRPr="0029129F" w:rsidRDefault="00736611" w:rsidP="00E0642E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</w:t>
      </w:r>
      <w:r w:rsidRPr="0029129F">
        <w:rPr>
          <w:sz w:val="20"/>
          <w:szCs w:val="20"/>
          <w:lang w:eastAsia="pl-PL"/>
        </w:rPr>
        <w:t>……………</w:t>
      </w:r>
    </w:p>
    <w:p w:rsidR="00736611" w:rsidRPr="0029129F" w:rsidRDefault="00736611" w:rsidP="00E0642E">
      <w:pPr>
        <w:spacing w:line="360" w:lineRule="auto"/>
        <w:rPr>
          <w:sz w:val="20"/>
          <w:szCs w:val="20"/>
          <w:lang w:eastAsia="pl-PL"/>
        </w:rPr>
      </w:pPr>
      <w:r w:rsidRPr="0029129F">
        <w:rPr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……………………………………………………………..</w:t>
      </w:r>
      <w:r w:rsidRPr="0029129F">
        <w:rPr>
          <w:sz w:val="20"/>
          <w:szCs w:val="20"/>
          <w:lang w:eastAsia="pl-PL"/>
        </w:rPr>
        <w:t>………………………</w:t>
      </w:r>
    </w:p>
    <w:p w:rsidR="00736611" w:rsidRPr="0029129F" w:rsidRDefault="00736611" w:rsidP="00E0642E">
      <w:pPr>
        <w:rPr>
          <w:sz w:val="20"/>
          <w:szCs w:val="20"/>
          <w:lang w:eastAsia="pl-PL"/>
        </w:rPr>
      </w:pPr>
    </w:p>
    <w:p w:rsidR="00736611" w:rsidRPr="0029129F" w:rsidRDefault="00736611" w:rsidP="0029129F">
      <w:pPr>
        <w:ind w:left="708" w:hanging="708"/>
        <w:rPr>
          <w:sz w:val="20"/>
          <w:szCs w:val="20"/>
        </w:rPr>
      </w:pPr>
      <w:r w:rsidRPr="0029129F">
        <w:rPr>
          <w:sz w:val="20"/>
          <w:szCs w:val="20"/>
          <w:lang w:eastAsia="pl-PL"/>
        </w:rPr>
        <w:t>........................................................</w:t>
      </w:r>
      <w:r w:rsidRPr="0029129F"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>…………</w:t>
      </w:r>
      <w:r w:rsidRPr="0029129F">
        <w:rPr>
          <w:sz w:val="20"/>
          <w:szCs w:val="20"/>
          <w:lang w:eastAsia="pl-PL"/>
        </w:rPr>
        <w:t>....</w:t>
      </w:r>
      <w:r>
        <w:rPr>
          <w:sz w:val="20"/>
          <w:szCs w:val="20"/>
          <w:lang w:eastAsia="pl-PL"/>
        </w:rPr>
        <w:t>..............</w:t>
      </w:r>
      <w:r w:rsidRPr="0029129F">
        <w:rPr>
          <w:sz w:val="20"/>
          <w:szCs w:val="20"/>
          <w:lang w:eastAsia="pl-PL"/>
        </w:rPr>
        <w:t>..................................................................</w:t>
      </w:r>
      <w:r w:rsidRPr="0029129F">
        <w:rPr>
          <w:sz w:val="20"/>
          <w:szCs w:val="20"/>
          <w:lang w:eastAsia="pl-PL"/>
        </w:rPr>
        <w:br/>
        <w:t>(miejsce i data)</w:t>
      </w:r>
      <w:r w:rsidRPr="0029129F"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>(podpis Przewodniczący lub Zastępca</w:t>
      </w:r>
      <w:r w:rsidRPr="0029129F">
        <w:rPr>
          <w:sz w:val="20"/>
          <w:szCs w:val="20"/>
          <w:lang w:eastAsia="pl-PL"/>
        </w:rPr>
        <w:br/>
        <w:t xml:space="preserve"> </w:t>
      </w:r>
      <w:r w:rsidRPr="0029129F"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ab/>
        <w:t xml:space="preserve"> </w:t>
      </w:r>
      <w:r w:rsidRPr="0029129F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29129F">
        <w:rPr>
          <w:sz w:val="20"/>
          <w:szCs w:val="20"/>
          <w:lang w:eastAsia="pl-PL"/>
        </w:rPr>
        <w:t>Przewodniczącego wyznaczony przez Kierownika Projektu)</w:t>
      </w:r>
    </w:p>
    <w:sectPr w:rsidR="00736611" w:rsidRPr="0029129F" w:rsidSect="00F234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11" w:rsidRDefault="00736611" w:rsidP="00E43298">
      <w:pPr>
        <w:spacing w:after="0" w:line="240" w:lineRule="auto"/>
      </w:pPr>
      <w:r>
        <w:separator/>
      </w:r>
    </w:p>
  </w:endnote>
  <w:endnote w:type="continuationSeparator" w:id="0">
    <w:p w:rsidR="00736611" w:rsidRDefault="00736611" w:rsidP="00E4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11" w:rsidRDefault="00736611" w:rsidP="00E43298">
      <w:pPr>
        <w:spacing w:after="0" w:line="240" w:lineRule="auto"/>
      </w:pPr>
      <w:r>
        <w:separator/>
      </w:r>
    </w:p>
  </w:footnote>
  <w:footnote w:type="continuationSeparator" w:id="0">
    <w:p w:rsidR="00736611" w:rsidRDefault="00736611" w:rsidP="00E4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11" w:rsidRDefault="00736611">
    <w:pPr>
      <w:pStyle w:val="Header"/>
      <w:rPr>
        <w:noProof/>
        <w:lang w:eastAsia="pl-PL"/>
      </w:rPr>
    </w:pPr>
  </w:p>
  <w:p w:rsidR="00736611" w:rsidRDefault="0073661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40.1pt;margin-top:-8.1pt;width:529.5pt;height:42.45pt;z-index:-251656192;visibility:visible">
          <v:imagedata r:id="rId1" o:title=""/>
        </v:shape>
      </w:pict>
    </w:r>
  </w:p>
  <w:p w:rsidR="00736611" w:rsidRDefault="00736611">
    <w:pPr>
      <w:pStyle w:val="Header"/>
    </w:pPr>
  </w:p>
  <w:p w:rsidR="00736611" w:rsidRDefault="00736611">
    <w:pPr>
      <w:pStyle w:val="Header"/>
    </w:pPr>
  </w:p>
  <w:p w:rsidR="00736611" w:rsidRDefault="00736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5"/>
    <w:multiLevelType w:val="hybridMultilevel"/>
    <w:tmpl w:val="FB12ACD4"/>
    <w:lvl w:ilvl="0" w:tplc="35508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65FB"/>
    <w:multiLevelType w:val="hybridMultilevel"/>
    <w:tmpl w:val="88AC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C93774"/>
    <w:multiLevelType w:val="hybridMultilevel"/>
    <w:tmpl w:val="42DAF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B850A8D"/>
    <w:multiLevelType w:val="hybridMultilevel"/>
    <w:tmpl w:val="5F469BD8"/>
    <w:lvl w:ilvl="0" w:tplc="37843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298"/>
    <w:rsid w:val="00031D0C"/>
    <w:rsid w:val="000343B8"/>
    <w:rsid w:val="0004471A"/>
    <w:rsid w:val="0004628D"/>
    <w:rsid w:val="00050C35"/>
    <w:rsid w:val="000B2DA1"/>
    <w:rsid w:val="000D6F68"/>
    <w:rsid w:val="001160FB"/>
    <w:rsid w:val="00194A95"/>
    <w:rsid w:val="001A2463"/>
    <w:rsid w:val="001A79BF"/>
    <w:rsid w:val="00215810"/>
    <w:rsid w:val="00280FAD"/>
    <w:rsid w:val="0029129F"/>
    <w:rsid w:val="002B162D"/>
    <w:rsid w:val="003E6D4C"/>
    <w:rsid w:val="004E7C28"/>
    <w:rsid w:val="00504361"/>
    <w:rsid w:val="00575D6A"/>
    <w:rsid w:val="005939C4"/>
    <w:rsid w:val="005A49C8"/>
    <w:rsid w:val="005A57B7"/>
    <w:rsid w:val="005B6E96"/>
    <w:rsid w:val="00625369"/>
    <w:rsid w:val="006619D7"/>
    <w:rsid w:val="00697EA9"/>
    <w:rsid w:val="006F6FEC"/>
    <w:rsid w:val="00733D64"/>
    <w:rsid w:val="00736611"/>
    <w:rsid w:val="007865AF"/>
    <w:rsid w:val="00856D2B"/>
    <w:rsid w:val="00870968"/>
    <w:rsid w:val="00914B02"/>
    <w:rsid w:val="00933936"/>
    <w:rsid w:val="00951213"/>
    <w:rsid w:val="00951E84"/>
    <w:rsid w:val="00990FB1"/>
    <w:rsid w:val="009B49A9"/>
    <w:rsid w:val="00A07C4B"/>
    <w:rsid w:val="00A224D0"/>
    <w:rsid w:val="00B6185A"/>
    <w:rsid w:val="00BE7BC1"/>
    <w:rsid w:val="00C339A4"/>
    <w:rsid w:val="00C5400F"/>
    <w:rsid w:val="00D05220"/>
    <w:rsid w:val="00D11E18"/>
    <w:rsid w:val="00D22B27"/>
    <w:rsid w:val="00DB69C0"/>
    <w:rsid w:val="00DE6D5B"/>
    <w:rsid w:val="00E0642E"/>
    <w:rsid w:val="00E43298"/>
    <w:rsid w:val="00EA3248"/>
    <w:rsid w:val="00ED1EE2"/>
    <w:rsid w:val="00F2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98"/>
  </w:style>
  <w:style w:type="paragraph" w:styleId="Footer">
    <w:name w:val="footer"/>
    <w:basedOn w:val="Normal"/>
    <w:link w:val="FooterChar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98"/>
  </w:style>
  <w:style w:type="paragraph" w:styleId="BalloonText">
    <w:name w:val="Balloon Text"/>
    <w:basedOn w:val="Normal"/>
    <w:link w:val="BalloonTextChar"/>
    <w:uiPriority w:val="99"/>
    <w:semiHidden/>
    <w:rsid w:val="00E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98"/>
    <w:rPr>
      <w:rFonts w:ascii="Tahoma" w:hAnsi="Tahoma" w:cs="Tahoma"/>
      <w:sz w:val="16"/>
      <w:szCs w:val="16"/>
    </w:rPr>
  </w:style>
  <w:style w:type="character" w:customStyle="1" w:styleId="summary-span-hdr">
    <w:name w:val="summary-span-hdr"/>
    <w:basedOn w:val="DefaultParagraphFont"/>
    <w:uiPriority w:val="99"/>
    <w:rsid w:val="009B49A9"/>
  </w:style>
  <w:style w:type="character" w:customStyle="1" w:styleId="summary-span-value">
    <w:name w:val="summary-span-value"/>
    <w:basedOn w:val="DefaultParagraphFont"/>
    <w:uiPriority w:val="99"/>
    <w:rsid w:val="009B49A9"/>
  </w:style>
  <w:style w:type="table" w:styleId="TableGrid">
    <w:name w:val="Table Grid"/>
    <w:basedOn w:val="TableNormal"/>
    <w:uiPriority w:val="99"/>
    <w:rsid w:val="008709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6D2B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A07C4B"/>
  </w:style>
  <w:style w:type="character" w:customStyle="1" w:styleId="apple-converted-space">
    <w:name w:val="apple-converted-space"/>
    <w:basedOn w:val="DefaultParagraphFont"/>
    <w:uiPriority w:val="99"/>
    <w:rsid w:val="00A07C4B"/>
  </w:style>
  <w:style w:type="character" w:styleId="CommentReference">
    <w:name w:val="annotation reference"/>
    <w:basedOn w:val="DefaultParagraphFont"/>
    <w:uiPriority w:val="99"/>
    <w:semiHidden/>
    <w:rsid w:val="00E0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E"/>
    <w:rPr>
      <w:b/>
      <w:bCs/>
    </w:rPr>
  </w:style>
  <w:style w:type="character" w:customStyle="1" w:styleId="StopkaZnak">
    <w:name w:val="Stopka Znak"/>
    <w:basedOn w:val="DefaultParagraphFont"/>
    <w:uiPriority w:val="99"/>
    <w:rsid w:val="00EA3248"/>
  </w:style>
  <w:style w:type="paragraph" w:styleId="PlainText">
    <w:name w:val="Plain Text"/>
    <w:basedOn w:val="Normal"/>
    <w:link w:val="PlainTextChar1"/>
    <w:uiPriority w:val="99"/>
    <w:rsid w:val="00EA3248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E96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rsid w:val="00EA3248"/>
    <w:rPr>
      <w:rFonts w:ascii="Courier New" w:hAnsi="Courier New" w:cs="Courier New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5</Pages>
  <Words>1056</Words>
  <Characters>6338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15</dc:title>
  <dc:subject/>
  <dc:creator>TORO Michał Rzepka</dc:creator>
  <cp:keywords/>
  <dc:description/>
  <cp:lastModifiedBy>hanna.rzepka</cp:lastModifiedBy>
  <cp:revision>21</cp:revision>
  <cp:lastPrinted>2018-03-05T10:10:00Z</cp:lastPrinted>
  <dcterms:created xsi:type="dcterms:W3CDTF">2018-03-04T14:58:00Z</dcterms:created>
  <dcterms:modified xsi:type="dcterms:W3CDTF">2018-03-12T10:56:00Z</dcterms:modified>
</cp:coreProperties>
</file>